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7" w:rsidRPr="006B6A49" w:rsidRDefault="00CF0E57" w:rsidP="00CF0E57">
      <w:pPr>
        <w:pStyle w:val="2"/>
        <w:shd w:val="clear" w:color="auto" w:fill="auto"/>
        <w:spacing w:before="0" w:after="0" w:line="240" w:lineRule="auto"/>
        <w:ind w:left="5018" w:firstLine="646"/>
        <w:jc w:val="left"/>
        <w:rPr>
          <w:rStyle w:val="21"/>
          <w:sz w:val="24"/>
          <w:szCs w:val="24"/>
        </w:rPr>
      </w:pPr>
      <w:r w:rsidRPr="006B6A49">
        <w:rPr>
          <w:rStyle w:val="21"/>
          <w:sz w:val="24"/>
          <w:szCs w:val="24"/>
        </w:rPr>
        <w:t>ПРИЛОЖЕНИЕ</w:t>
      </w:r>
    </w:p>
    <w:p w:rsidR="00CF0E57" w:rsidRPr="006B6A49" w:rsidRDefault="00CF0E57" w:rsidP="00CF0E57">
      <w:pPr>
        <w:pStyle w:val="2"/>
        <w:shd w:val="clear" w:color="auto" w:fill="auto"/>
        <w:spacing w:before="0" w:after="0" w:line="240" w:lineRule="auto"/>
        <w:ind w:left="5018" w:firstLine="646"/>
        <w:jc w:val="left"/>
        <w:rPr>
          <w:rStyle w:val="21"/>
          <w:sz w:val="24"/>
          <w:szCs w:val="24"/>
        </w:rPr>
      </w:pPr>
      <w:r w:rsidRPr="006B6A49">
        <w:rPr>
          <w:rStyle w:val="21"/>
          <w:sz w:val="24"/>
          <w:szCs w:val="24"/>
        </w:rPr>
        <w:t>УТВЕРЖДЕНО</w:t>
      </w:r>
    </w:p>
    <w:p w:rsidR="00CF0E57" w:rsidRPr="006B6A49" w:rsidRDefault="00CF0E57" w:rsidP="00CF0E57">
      <w:pPr>
        <w:pStyle w:val="2"/>
        <w:shd w:val="clear" w:color="auto" w:fill="auto"/>
        <w:spacing w:before="0" w:after="0" w:line="240" w:lineRule="auto"/>
        <w:ind w:left="5018" w:firstLine="646"/>
        <w:jc w:val="left"/>
        <w:rPr>
          <w:rStyle w:val="21"/>
          <w:sz w:val="24"/>
          <w:szCs w:val="24"/>
        </w:rPr>
      </w:pPr>
      <w:r w:rsidRPr="006B6A49">
        <w:rPr>
          <w:rStyle w:val="21"/>
          <w:sz w:val="24"/>
          <w:szCs w:val="24"/>
        </w:rPr>
        <w:t>постановлением администрации</w:t>
      </w:r>
    </w:p>
    <w:p w:rsidR="00CF0E57" w:rsidRPr="006B6A49" w:rsidRDefault="00CF0E57" w:rsidP="00CF0E57">
      <w:pPr>
        <w:pStyle w:val="2"/>
        <w:shd w:val="clear" w:color="auto" w:fill="auto"/>
        <w:spacing w:before="0" w:after="0" w:line="240" w:lineRule="auto"/>
        <w:ind w:left="5018" w:firstLine="646"/>
        <w:jc w:val="left"/>
        <w:rPr>
          <w:rStyle w:val="21"/>
          <w:sz w:val="24"/>
          <w:szCs w:val="24"/>
        </w:rPr>
      </w:pPr>
      <w:r w:rsidRPr="006B6A49">
        <w:rPr>
          <w:b w:val="0"/>
          <w:sz w:val="24"/>
          <w:szCs w:val="24"/>
        </w:rPr>
        <w:t>Лучевого сельского поселения</w:t>
      </w:r>
    </w:p>
    <w:p w:rsidR="00CF0E57" w:rsidRPr="006B6A49" w:rsidRDefault="00CF0E57" w:rsidP="00CF0E57">
      <w:pPr>
        <w:pStyle w:val="2"/>
        <w:shd w:val="clear" w:color="auto" w:fill="auto"/>
        <w:spacing w:before="0" w:after="0" w:line="240" w:lineRule="auto"/>
        <w:ind w:left="5018" w:firstLine="646"/>
        <w:jc w:val="left"/>
        <w:rPr>
          <w:rStyle w:val="21"/>
          <w:sz w:val="24"/>
          <w:szCs w:val="24"/>
        </w:rPr>
      </w:pPr>
      <w:proofErr w:type="spellStart"/>
      <w:r w:rsidRPr="006B6A49">
        <w:rPr>
          <w:rStyle w:val="21"/>
          <w:sz w:val="24"/>
          <w:szCs w:val="24"/>
        </w:rPr>
        <w:t>Лабинский</w:t>
      </w:r>
      <w:proofErr w:type="spellEnd"/>
      <w:r w:rsidRPr="006B6A49">
        <w:rPr>
          <w:rStyle w:val="21"/>
          <w:sz w:val="24"/>
          <w:szCs w:val="24"/>
        </w:rPr>
        <w:t xml:space="preserve"> район</w:t>
      </w:r>
    </w:p>
    <w:p w:rsidR="00CF0E57" w:rsidRDefault="00CF0E57" w:rsidP="00042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6677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</w:t>
      </w:r>
      <w:r w:rsidR="00566773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566773">
        <w:rPr>
          <w:sz w:val="28"/>
          <w:szCs w:val="28"/>
        </w:rPr>
        <w:t>___</w:t>
      </w:r>
    </w:p>
    <w:p w:rsidR="00CF0E57" w:rsidRDefault="00CF0E57" w:rsidP="00042D1B">
      <w:pPr>
        <w:jc w:val="center"/>
        <w:rPr>
          <w:sz w:val="28"/>
          <w:szCs w:val="28"/>
        </w:rPr>
      </w:pPr>
    </w:p>
    <w:p w:rsidR="00CF0E57" w:rsidRDefault="00CF0E57" w:rsidP="00042D1B">
      <w:pPr>
        <w:jc w:val="center"/>
        <w:rPr>
          <w:sz w:val="28"/>
          <w:szCs w:val="28"/>
        </w:rPr>
      </w:pPr>
    </w:p>
    <w:p w:rsidR="00042D1B" w:rsidRDefault="00042D1B" w:rsidP="00042D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С П О Р Т</w:t>
      </w:r>
    </w:p>
    <w:p w:rsidR="00042D1B" w:rsidRPr="00FB7808" w:rsidRDefault="00042D1B" w:rsidP="00042D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</w:t>
      </w:r>
      <w:r w:rsidRPr="00FB7808">
        <w:rPr>
          <w:sz w:val="32"/>
          <w:szCs w:val="32"/>
        </w:rPr>
        <w:t xml:space="preserve">программы </w:t>
      </w:r>
    </w:p>
    <w:p w:rsidR="00042D1B" w:rsidRDefault="00042D1B" w:rsidP="00042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Развитие органов территориального общественного самоуправления в Лучевом сельском поселении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2014-2016 года »</w:t>
      </w:r>
    </w:p>
    <w:p w:rsidR="00042D1B" w:rsidRDefault="00042D1B" w:rsidP="00042D1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органов территориального общественного самоуправления в </w:t>
            </w:r>
            <w:proofErr w:type="gramStart"/>
            <w:r>
              <w:rPr>
                <w:sz w:val="28"/>
                <w:szCs w:val="28"/>
              </w:rPr>
              <w:t>Лучевом</w:t>
            </w:r>
            <w:proofErr w:type="gramEnd"/>
            <w:r>
              <w:rPr>
                <w:sz w:val="28"/>
                <w:szCs w:val="28"/>
              </w:rPr>
              <w:t xml:space="preserve"> сельском </w:t>
            </w:r>
          </w:p>
          <w:p w:rsidR="00042D1B" w:rsidRDefault="00042D1B" w:rsidP="008E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2014-2016 года»</w:t>
            </w: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РФ;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года 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131-ФЗ «Об общих принципах организации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местного самоуправления в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Федерации»;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Краснодарского края от 07 июня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717-КЗ «О местном самоуправлении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Краснодарском </w:t>
            </w:r>
            <w:proofErr w:type="gramStart"/>
            <w:r>
              <w:rPr>
                <w:sz w:val="28"/>
                <w:szCs w:val="28"/>
              </w:rPr>
              <w:t>крае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Лучевого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организационно-кадровой работе, взаимодействию с органами местного самоуправления администрации </w:t>
            </w:r>
            <w:proofErr w:type="spellStart"/>
            <w:r>
              <w:rPr>
                <w:sz w:val="28"/>
                <w:szCs w:val="28"/>
              </w:rPr>
              <w:t>муниципал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Лучевого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и поддержка работы органов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территориального общественного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самоуправления и реализация инициатив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населения по месту жительства;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механизма поддержки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инициатив через органы ТОС;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расходов бюджета за счет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привлечения некоммерческих организаций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решению </w:t>
            </w:r>
            <w:proofErr w:type="gramStart"/>
            <w:r>
              <w:rPr>
                <w:sz w:val="28"/>
                <w:szCs w:val="28"/>
              </w:rPr>
              <w:t>социально-экономических</w:t>
            </w:r>
            <w:proofErr w:type="gramEnd"/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проблем поселения;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вовлечении жителей поселения в решение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социально-экономических проблем,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повышение их  заинтересованности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экономном </w:t>
            </w:r>
            <w:proofErr w:type="gramStart"/>
            <w:r>
              <w:rPr>
                <w:sz w:val="28"/>
                <w:szCs w:val="28"/>
              </w:rPr>
              <w:t>расходовании</w:t>
            </w:r>
            <w:proofErr w:type="gramEnd"/>
            <w:r>
              <w:rPr>
                <w:sz w:val="28"/>
                <w:szCs w:val="28"/>
              </w:rPr>
              <w:t xml:space="preserve"> ресурсов и         бережном к ним отношении             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реализации:</w:t>
            </w:r>
          </w:p>
        </w:tc>
        <w:tc>
          <w:tcPr>
            <w:tcW w:w="6043" w:type="dxa"/>
          </w:tcPr>
          <w:p w:rsidR="00042D1B" w:rsidRDefault="00D77067" w:rsidP="0004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042D1B">
              <w:rPr>
                <w:sz w:val="28"/>
                <w:szCs w:val="28"/>
              </w:rPr>
              <w:t>2014-2016 года</w:t>
            </w: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6043" w:type="dxa"/>
          </w:tcPr>
          <w:p w:rsidR="00042D1B" w:rsidRDefault="00D77067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2D1B">
              <w:rPr>
                <w:sz w:val="28"/>
                <w:szCs w:val="28"/>
              </w:rPr>
              <w:t>- бюджет Лучевого сельского поселения;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собственные средства органов </w:t>
            </w:r>
            <w:proofErr w:type="spellStart"/>
            <w:r>
              <w:rPr>
                <w:sz w:val="28"/>
                <w:szCs w:val="28"/>
              </w:rPr>
              <w:t>территориаль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общественного самоуправления;</w:t>
            </w:r>
          </w:p>
          <w:p w:rsidR="00042D1B" w:rsidRDefault="00042D1B" w:rsidP="0004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привлеченные средства</w:t>
            </w: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финансирования:</w:t>
            </w:r>
          </w:p>
          <w:p w:rsidR="00042D1B" w:rsidRDefault="00042D1B" w:rsidP="00092A72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из местного бюджета в сумме </w:t>
            </w:r>
            <w:r w:rsidR="00960422">
              <w:rPr>
                <w:sz w:val="28"/>
                <w:szCs w:val="28"/>
              </w:rPr>
              <w:t>14</w:t>
            </w:r>
            <w:r w:rsidR="00A879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042D1B" w:rsidRDefault="00A8794C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48</w:t>
            </w:r>
            <w:r w:rsidR="00042D1B">
              <w:rPr>
                <w:sz w:val="28"/>
                <w:szCs w:val="28"/>
              </w:rPr>
              <w:t>,0 тыс</w:t>
            </w:r>
            <w:proofErr w:type="gramStart"/>
            <w:r w:rsidR="00042D1B">
              <w:rPr>
                <w:sz w:val="28"/>
                <w:szCs w:val="28"/>
              </w:rPr>
              <w:t>.р</w:t>
            </w:r>
            <w:proofErr w:type="gramEnd"/>
            <w:r w:rsidR="00042D1B">
              <w:rPr>
                <w:sz w:val="28"/>
                <w:szCs w:val="28"/>
              </w:rPr>
              <w:t>ублей;</w:t>
            </w:r>
          </w:p>
          <w:p w:rsidR="00042D1B" w:rsidRDefault="00960422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</w:t>
            </w:r>
            <w:r w:rsidR="00042D1B">
              <w:rPr>
                <w:sz w:val="28"/>
                <w:szCs w:val="28"/>
              </w:rPr>
              <w:t>8,0 тыс</w:t>
            </w:r>
            <w:proofErr w:type="gramStart"/>
            <w:r w:rsidR="00042D1B">
              <w:rPr>
                <w:sz w:val="28"/>
                <w:szCs w:val="28"/>
              </w:rPr>
              <w:t>.р</w:t>
            </w:r>
            <w:proofErr w:type="gramEnd"/>
            <w:r w:rsidR="00042D1B">
              <w:rPr>
                <w:sz w:val="28"/>
                <w:szCs w:val="28"/>
              </w:rPr>
              <w:t>ублей;</w:t>
            </w:r>
          </w:p>
          <w:p w:rsidR="00042D1B" w:rsidRDefault="00042D1B" w:rsidP="0004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48,0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042D1B" w:rsidTr="00092A72">
        <w:tc>
          <w:tcPr>
            <w:tcW w:w="3528" w:type="dxa"/>
          </w:tcPr>
          <w:p w:rsidR="00042D1B" w:rsidRDefault="00042D1B" w:rsidP="0009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основные результаты реализации программы:</w:t>
            </w:r>
          </w:p>
        </w:tc>
        <w:tc>
          <w:tcPr>
            <w:tcW w:w="6043" w:type="dxa"/>
          </w:tcPr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органов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общественного самоуправления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Лучевом сельском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решения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социально-экономических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проблем при активном участии органов ТОС и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жителей поселения;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реальных социально-бытовых услуг,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вовлечение жителей поселения в управление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хозяйством поселения;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механизмов сотрудничества органов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ТОС и муниципальных предприятий комму-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в процессе решения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жилищно-коммунальных проблем по месту</w:t>
            </w:r>
          </w:p>
          <w:p w:rsidR="00042D1B" w:rsidRDefault="00042D1B" w:rsidP="0009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жительства</w:t>
            </w:r>
          </w:p>
        </w:tc>
      </w:tr>
    </w:tbl>
    <w:p w:rsidR="004808D5" w:rsidRDefault="004808D5" w:rsidP="004808D5">
      <w:pPr>
        <w:pStyle w:val="5"/>
        <w:keepNext/>
        <w:spacing w:before="0" w:line="100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.Обоснование ресурсного обеспечения Программы</w:t>
      </w:r>
    </w:p>
    <w:p w:rsidR="004808D5" w:rsidRDefault="004808D5" w:rsidP="004808D5">
      <w:pPr>
        <w:pStyle w:val="5"/>
        <w:spacing w:before="0" w:line="100" w:lineRule="atLeast"/>
      </w:pPr>
    </w:p>
    <w:p w:rsidR="004808D5" w:rsidRDefault="004808D5" w:rsidP="00480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– </w:t>
      </w:r>
      <w:r w:rsidR="00960422">
        <w:rPr>
          <w:color w:val="000000"/>
          <w:sz w:val="28"/>
          <w:szCs w:val="28"/>
        </w:rPr>
        <w:t>14</w:t>
      </w:r>
      <w:r w:rsidR="00B715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,0 тыс. </w:t>
      </w:r>
      <w:r>
        <w:rPr>
          <w:sz w:val="28"/>
          <w:szCs w:val="28"/>
        </w:rPr>
        <w:t xml:space="preserve">руб.,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808D5" w:rsidRDefault="004808D5" w:rsidP="004808D5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-</w:t>
      </w:r>
      <w:r w:rsidR="00B7159D">
        <w:rPr>
          <w:sz w:val="28"/>
          <w:szCs w:val="28"/>
        </w:rPr>
        <w:t>48</w:t>
      </w:r>
      <w:r>
        <w:rPr>
          <w:sz w:val="28"/>
          <w:szCs w:val="28"/>
        </w:rPr>
        <w:t>,0 тыс. рублей;</w:t>
      </w:r>
    </w:p>
    <w:p w:rsidR="004808D5" w:rsidRDefault="00960422" w:rsidP="004808D5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-4</w:t>
      </w:r>
      <w:r w:rsidR="004808D5">
        <w:rPr>
          <w:sz w:val="28"/>
          <w:szCs w:val="28"/>
        </w:rPr>
        <w:t>8,0 тыс</w:t>
      </w:r>
      <w:proofErr w:type="gramStart"/>
      <w:r w:rsidR="004808D5">
        <w:rPr>
          <w:sz w:val="28"/>
          <w:szCs w:val="28"/>
        </w:rPr>
        <w:t>.р</w:t>
      </w:r>
      <w:proofErr w:type="gramEnd"/>
      <w:r w:rsidR="004808D5">
        <w:rPr>
          <w:sz w:val="28"/>
          <w:szCs w:val="28"/>
        </w:rPr>
        <w:t>ублей;</w:t>
      </w:r>
    </w:p>
    <w:p w:rsidR="004808D5" w:rsidRPr="00122F0E" w:rsidRDefault="004808D5" w:rsidP="004808D5">
      <w:pPr>
        <w:jc w:val="both"/>
        <w:rPr>
          <w:sz w:val="28"/>
          <w:szCs w:val="28"/>
        </w:rPr>
      </w:pPr>
      <w:r w:rsidRPr="00122F0E">
        <w:rPr>
          <w:sz w:val="28"/>
          <w:szCs w:val="28"/>
        </w:rPr>
        <w:t>2016 год -48,0 тыс. рублей.</w:t>
      </w:r>
    </w:p>
    <w:p w:rsidR="004808D5" w:rsidRPr="00122F0E" w:rsidRDefault="004808D5" w:rsidP="004808D5">
      <w:pPr>
        <w:shd w:val="clear" w:color="auto" w:fill="FFFFFF"/>
        <w:tabs>
          <w:tab w:val="left" w:pos="6734"/>
        </w:tabs>
        <w:spacing w:before="10" w:line="1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122F0E">
        <w:rPr>
          <w:rStyle w:val="a3"/>
          <w:b w:val="0"/>
          <w:color w:val="000000"/>
          <w:sz w:val="28"/>
          <w:szCs w:val="28"/>
        </w:rPr>
        <w:t>Объемы ассигнований из местного бюджета, направляемых на финансирование мероприятий Программы, подлежат  уточнению при принятии муниципального правового акта.</w:t>
      </w:r>
    </w:p>
    <w:p w:rsidR="004808D5" w:rsidRPr="00122F0E" w:rsidRDefault="004808D5" w:rsidP="004808D5">
      <w:pPr>
        <w:rPr>
          <w:sz w:val="28"/>
          <w:szCs w:val="28"/>
        </w:rPr>
      </w:pPr>
    </w:p>
    <w:p w:rsidR="004808D5" w:rsidRPr="00122F0E" w:rsidRDefault="004808D5" w:rsidP="004808D5">
      <w:pPr>
        <w:jc w:val="center"/>
        <w:rPr>
          <w:sz w:val="28"/>
          <w:szCs w:val="28"/>
        </w:rPr>
      </w:pPr>
    </w:p>
    <w:p w:rsidR="004808D5" w:rsidRDefault="004808D5" w:rsidP="004808D5">
      <w:pPr>
        <w:rPr>
          <w:sz w:val="28"/>
          <w:szCs w:val="28"/>
        </w:rPr>
      </w:pPr>
    </w:p>
    <w:p w:rsidR="004808D5" w:rsidRDefault="004808D5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042D1B" w:rsidRDefault="00042D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p w:rsidR="003F021B" w:rsidRDefault="003F021B"/>
    <w:sectPr w:rsidR="003F021B" w:rsidSect="003F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808D5"/>
    <w:rsid w:val="0000647C"/>
    <w:rsid w:val="00042D1B"/>
    <w:rsid w:val="00046736"/>
    <w:rsid w:val="0007670B"/>
    <w:rsid w:val="00134BC2"/>
    <w:rsid w:val="00146D3B"/>
    <w:rsid w:val="00193913"/>
    <w:rsid w:val="00275F1C"/>
    <w:rsid w:val="0035404F"/>
    <w:rsid w:val="003F021B"/>
    <w:rsid w:val="004808D5"/>
    <w:rsid w:val="00566773"/>
    <w:rsid w:val="0060510D"/>
    <w:rsid w:val="00620C88"/>
    <w:rsid w:val="007B44F8"/>
    <w:rsid w:val="00843217"/>
    <w:rsid w:val="008E3486"/>
    <w:rsid w:val="009102FC"/>
    <w:rsid w:val="009572FE"/>
    <w:rsid w:val="00960422"/>
    <w:rsid w:val="00973013"/>
    <w:rsid w:val="00974A93"/>
    <w:rsid w:val="00995FE9"/>
    <w:rsid w:val="00A8794C"/>
    <w:rsid w:val="00B7159D"/>
    <w:rsid w:val="00BB4706"/>
    <w:rsid w:val="00C2764E"/>
    <w:rsid w:val="00CB38D2"/>
    <w:rsid w:val="00CC0C51"/>
    <w:rsid w:val="00CF0E57"/>
    <w:rsid w:val="00D524B9"/>
    <w:rsid w:val="00D7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4808D5"/>
    <w:pPr>
      <w:shd w:val="clear" w:color="auto" w:fill="FFFFFF"/>
      <w:suppressAutoHyphens/>
      <w:spacing w:before="120" w:after="120" w:line="182" w:lineRule="exact"/>
      <w:jc w:val="center"/>
    </w:pPr>
    <w:rPr>
      <w:rFonts w:eastAsia="Microsoft Sans Serif"/>
      <w:b/>
      <w:bCs/>
      <w:kern w:val="1"/>
      <w:sz w:val="17"/>
      <w:szCs w:val="17"/>
      <w:lang w:eastAsia="ar-SA"/>
    </w:rPr>
  </w:style>
  <w:style w:type="character" w:styleId="a3">
    <w:name w:val="Strong"/>
    <w:qFormat/>
    <w:rsid w:val="004808D5"/>
    <w:rPr>
      <w:b/>
      <w:bCs/>
    </w:rPr>
  </w:style>
  <w:style w:type="paragraph" w:customStyle="1" w:styleId="7">
    <w:name w:val="Основной текст7"/>
    <w:basedOn w:val="a"/>
    <w:rsid w:val="004808D5"/>
    <w:pPr>
      <w:widowControl w:val="0"/>
      <w:suppressAutoHyphens/>
      <w:spacing w:after="240" w:line="240" w:lineRule="atLeast"/>
      <w:jc w:val="center"/>
    </w:pPr>
    <w:rPr>
      <w:rFonts w:eastAsia="Arial Unicode MS"/>
      <w:kern w:val="1"/>
      <w:sz w:val="18"/>
      <w:szCs w:val="18"/>
      <w:lang w:eastAsia="ar-SA"/>
    </w:rPr>
  </w:style>
  <w:style w:type="paragraph" w:customStyle="1" w:styleId="5">
    <w:name w:val="Заголовок №5"/>
    <w:basedOn w:val="a"/>
    <w:rsid w:val="004808D5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3">
    <w:name w:val="Заголовок №3"/>
    <w:basedOn w:val="a"/>
    <w:rsid w:val="004808D5"/>
    <w:pPr>
      <w:widowControl w:val="0"/>
      <w:suppressAutoHyphens/>
      <w:spacing w:before="480" w:after="240" w:line="240" w:lineRule="atLeast"/>
      <w:ind w:firstLine="520"/>
      <w:jc w:val="both"/>
    </w:pPr>
    <w:rPr>
      <w:rFonts w:eastAsia="Arial Unicode MS"/>
      <w:b/>
      <w:bCs/>
      <w:kern w:val="1"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042D1B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semiHidden/>
    <w:rsid w:val="00042D1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(2)_"/>
    <w:link w:val="2"/>
    <w:rsid w:val="00CF0E57"/>
    <w:rPr>
      <w:rFonts w:ascii="Times New Roman" w:eastAsia="Microsoft Sans Serif" w:hAnsi="Times New Roman" w:cs="Times New Roman"/>
      <w:b/>
      <w:bCs/>
      <w:kern w:val="1"/>
      <w:sz w:val="17"/>
      <w:szCs w:val="17"/>
      <w:shd w:val="clear" w:color="auto" w:fill="FFFFFF"/>
      <w:lang w:eastAsia="ar-SA"/>
    </w:rPr>
  </w:style>
  <w:style w:type="character" w:customStyle="1" w:styleId="21">
    <w:name w:val="Основной текст (2) + Не полужирный"/>
    <w:rsid w:val="00CF0E57"/>
    <w:rPr>
      <w:rFonts w:ascii="Times New Roman" w:eastAsia="Microsoft Sans Serif" w:hAnsi="Times New Roman" w:cs="Times New Roman"/>
      <w:b/>
      <w:bCs/>
      <w:spacing w:val="0"/>
      <w:sz w:val="17"/>
      <w:szCs w:val="1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2015-08-05T12:28:00Z</cp:lastPrinted>
  <dcterms:created xsi:type="dcterms:W3CDTF">2014-03-18T05:35:00Z</dcterms:created>
  <dcterms:modified xsi:type="dcterms:W3CDTF">2015-11-12T11:39:00Z</dcterms:modified>
</cp:coreProperties>
</file>