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9" w:rsidRPr="00060C89" w:rsidRDefault="00373D6C" w:rsidP="00060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D6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060C89" w:rsidRPr="00060C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89" w:rsidRPr="00060C89" w:rsidRDefault="00060C89" w:rsidP="00060C89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C89">
        <w:rPr>
          <w:rFonts w:ascii="Times New Roman" w:hAnsi="Times New Roman" w:cs="Times New Roman"/>
          <w:sz w:val="28"/>
          <w:szCs w:val="28"/>
        </w:rPr>
        <w:t>проект</w:t>
      </w:r>
    </w:p>
    <w:p w:rsidR="00060C89" w:rsidRPr="00060C89" w:rsidRDefault="00060C89" w:rsidP="00060C8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60C89">
        <w:rPr>
          <w:rFonts w:ascii="Times New Roman" w:hAnsi="Times New Roman" w:cs="Times New Roman"/>
          <w:b/>
          <w:sz w:val="28"/>
          <w:szCs w:val="28"/>
        </w:rPr>
        <w:t>ЛУЧЕВОГО</w:t>
      </w:r>
      <w:proofErr w:type="gramEnd"/>
      <w:r w:rsidRPr="00060C8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60C89" w:rsidRPr="00060C89" w:rsidRDefault="00060C89" w:rsidP="00060C8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89">
        <w:rPr>
          <w:rFonts w:ascii="Times New Roman" w:hAnsi="Times New Roman" w:cs="Times New Roman"/>
          <w:b/>
          <w:sz w:val="28"/>
          <w:szCs w:val="28"/>
        </w:rPr>
        <w:t>ПОСЕЛЕНИЯ ЛАБИНСКОГО РАЙОНА</w:t>
      </w:r>
    </w:p>
    <w:p w:rsidR="00060C89" w:rsidRPr="00060C89" w:rsidRDefault="00060C89" w:rsidP="00060C8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C89" w:rsidRPr="00060C89" w:rsidRDefault="00060C89" w:rsidP="00060C8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C8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60C89" w:rsidRPr="00060C89" w:rsidRDefault="00060C89" w:rsidP="0006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C89" w:rsidRPr="00060C89" w:rsidRDefault="00060C89" w:rsidP="0006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C89"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                       № </w:t>
      </w:r>
    </w:p>
    <w:p w:rsidR="00060C89" w:rsidRPr="00060C89" w:rsidRDefault="00060C89" w:rsidP="0006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0C89" w:rsidRPr="00060C89" w:rsidRDefault="00060C89" w:rsidP="0006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C89">
        <w:rPr>
          <w:rFonts w:ascii="Times New Roman" w:hAnsi="Times New Roman" w:cs="Times New Roman"/>
          <w:color w:val="000000"/>
          <w:sz w:val="28"/>
          <w:szCs w:val="28"/>
        </w:rPr>
        <w:t>поселок Луч</w:t>
      </w:r>
    </w:p>
    <w:p w:rsidR="00CF089B" w:rsidRPr="00CF089B" w:rsidRDefault="00CF089B" w:rsidP="00060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Default="00CF089B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CF089B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о передаче в эксплуатацию бесхозяйных объектов теплоснабжения на территории</w:t>
      </w:r>
      <w:r w:rsidR="00060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Лучевого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6" w:tgtFrame="_blank" w:history="1"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№131-ФЗ</w:t>
        </w:r>
      </w:hyperlink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7" w:tgtFrame="_blank" w:history="1">
        <w:r w:rsidR="00A85F36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№190-ФЗ</w:t>
        </w:r>
      </w:hyperlink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выявления, учета и принятия решений о передаче в эксплуатацию бесхозя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на территории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C89" w:rsidRPr="007A3418" w:rsidRDefault="00060C89" w:rsidP="00060C89">
      <w:pPr>
        <w:pStyle w:val="ConsPlusNormal"/>
        <w:widowControl/>
        <w:suppressAutoHyphens/>
        <w:autoSpaceDN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F089B" w:rsidRPr="00CF0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89" w:rsidRDefault="00060C89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CF089B" w:rsidRPr="00CF089B" w:rsidRDefault="00060C89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F089B" w:rsidRPr="00CF089B" w:rsidRDefault="00060C89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Яценко</w:t>
      </w:r>
      <w:proofErr w:type="spellEnd"/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Par66"/>
      <w:bookmarkStart w:id="1" w:name="Par210"/>
      <w:bookmarkEnd w:id="0"/>
      <w:bookmarkEnd w:id="1"/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:rsidR="00C47E09" w:rsidRPr="00C47E09" w:rsidRDefault="00060C8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Лучевого</w:t>
      </w:r>
      <w:r w:rsidR="00C47E09"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сельского поселения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:rsidR="002344C5" w:rsidRDefault="00C47E09" w:rsidP="00E646B3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 w:rsidR="00E646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                  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</w:p>
    <w:p w:rsidR="00E646B3" w:rsidRDefault="00E646B3" w:rsidP="00E646B3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выявления, учета и принятия решений о передаче в эксплуатацию бесхозяйных объектов теплоснабжения на территории </w:t>
      </w:r>
    </w:p>
    <w:p w:rsidR="00373D6C" w:rsidRDefault="00060C8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Лучевого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060C89" w:rsidRDefault="00373D6C" w:rsidP="00060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 выявления, учета и принятия решений о передаче в эксплуатацию </w:t>
      </w:r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</w:t>
      </w:r>
      <w:r w:rsidR="00060C8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60C8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89" w:rsidRPr="0006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Лучевого</w:t>
      </w:r>
      <w:r w:rsidR="00C47E09" w:rsidRPr="0006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47E09" w:rsidRPr="0006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="00C47E09" w:rsidRPr="0006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 разработан в соответствии с </w:t>
      </w:r>
      <w:hyperlink r:id="rId8" w:tgtFrame="_blank" w:history="1"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9" w:tgtFrame="_blank" w:history="1"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10" w:tgtFrame="_blank" w:history="1"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tgtFrame="_blank" w:history="1">
        <w:r w:rsidR="00C47E09"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 июля </w:t>
        </w:r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47E09"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="00E646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№218-ФЗ</w:t>
        </w:r>
        <w:proofErr w:type="gramEnd"/>
      </w:hyperlink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недвижимости», Федеральным законом </w:t>
      </w:r>
      <w:hyperlink r:id="rId12" w:tgtFrame="_blank" w:history="1">
        <w:r w:rsidR="00C47E09"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 июля </w:t>
        </w:r>
        <w:r w:rsidRPr="00060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№190-ФЗ</w:t>
        </w:r>
      </w:hyperlink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7E0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 Министер</w:t>
      </w:r>
      <w:r w:rsidR="00060C8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 экономического развития РФ </w:t>
      </w:r>
      <w:r w:rsidR="00E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E0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 10 декабря 2015 года</w:t>
      </w:r>
      <w:r w:rsid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06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931 </w:t>
      </w:r>
      <w:r w:rsidRP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09" w:rsidRP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C89" w:rsidRP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="00C47E09" w:rsidRP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7E09" w:rsidRP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47E09" w:rsidRP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осуществляет действия по выявлению бесхозяйных объектов теплоснабжения (далее – объекты). Учет объектов ведет 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далее-Администрация</w:t>
      </w:r>
      <w:proofErr w:type="spellEnd"/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способами.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C47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власти, органы местного самоуправления, граждане, юридические лица и иные лица направляют в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выявленных объектах.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поступившему заявлению и иной информации о выявленных объектах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достоверность сведений и составляет акт выявления бесхозяйного объекта теплоснабжения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1 к настоящему Порядку (далее – акт).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После проведения проверок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бесхозяйной вещи и занесен в Единый реестр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бесхозяйного имущества муниципального образования после истечения указанного в объявлении срока (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2 к настоящему Порядку).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373D6C" w:rsidRPr="003D2134" w:rsidRDefault="00373D6C" w:rsidP="003D21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с заявлением о постановке на учет бесхозяйных недвижимых вещей в порядке, </w:t>
      </w:r>
      <w:r w:rsidRP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установленном</w:t>
      </w:r>
      <w:r w:rsid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33A25" w:rsidRP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приказом Министер</w:t>
      </w:r>
      <w:r w:rsidR="003D2134" w:rsidRP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ства экономического развития РФ </w:t>
      </w:r>
      <w:r w:rsid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</w:t>
      </w:r>
      <w:r w:rsidR="00833A25" w:rsidRP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 10 декабря 2015 года № 931 </w:t>
      </w:r>
      <w:r w:rsidRPr="003D21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«Об установлении Порядка принятия на учет бесхозяйных недвижимых вещей».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тепловые сети которой непосредственно соединены с тепловой сетью, являющейся бесхозяйнымобъектомтеплоснабжения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единую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до определения организации по содержанию и обслуживанию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качестве бесхозяйного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2 к настоящему Порядку.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Pr="00C47E09" w:rsidRDefault="00373D6C" w:rsidP="006B2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объявится его собственник, то доказывание права собственности на него лежит на этом собственнике.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направляет собственнику письменное обращение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суд с заявлением о признании права муниципальной собственности </w:t>
      </w:r>
      <w:r w:rsidR="0006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 муниципальной собственности на бесхозяйный объект, установленное решением суда, подлежит государственной регистрации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6C0" w:rsidRPr="00C47E09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44" w:rsidRDefault="00AA6344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6B26C0" w:rsidRPr="006B26C0" w:rsidRDefault="00AA6344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B26C0" w:rsidRPr="006B26C0" w:rsidRDefault="00060C89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3D6C" w:rsidRPr="00C47E09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</w:t>
      </w:r>
      <w:r w:rsidR="00A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A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Яценко</w:t>
      </w:r>
      <w:proofErr w:type="spellEnd"/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A6344" w:rsidRDefault="00AA6344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344" w:rsidRDefault="00AA6344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344" w:rsidRDefault="00AA6344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</w:t>
      </w:r>
      <w:r w:rsidR="00AA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73D6C" w:rsidRPr="006B26C0" w:rsidRDefault="00373D6C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принятиярешений о передаче в эксплуатацию бесхозяйных</w:t>
      </w:r>
      <w:r w:rsidR="00AA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373D6C" w:rsidRPr="006B26C0" w:rsidRDefault="00060C89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</w:t>
      </w:r>
      <w:proofErr w:type="spellEnd"/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6B26C0" w:rsidRDefault="006B26C0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лиц, участвующих в осмотре; специалистов, привлеченных к осмотру)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адресные ориентиры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установлено, что объект теплоснабжения 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не является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(ненужное зачеркнуть) бесхозяйным, а также ____________________________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собранных данных на объекте и описание состояния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акту: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44" w:rsidRDefault="00AA6344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6B26C0" w:rsidRPr="006B26C0" w:rsidRDefault="00AA6344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B26C0" w:rsidRPr="006B26C0" w:rsidRDefault="00060C89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Лучевого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</w:t>
      </w:r>
      <w:r w:rsidR="00A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A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Яценко</w:t>
      </w:r>
      <w:proofErr w:type="spellEnd"/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6B26C0" w:rsidRDefault="006B26C0" w:rsidP="00AA6344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</w:t>
      </w:r>
      <w:r w:rsidR="00E6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</w:t>
      </w:r>
    </w:p>
    <w:p w:rsidR="006B26C0" w:rsidRDefault="006B26C0" w:rsidP="00AA6344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 решений о передаче в эксплуатацию бесхозяйных объектов теплоснабжения на территории</w:t>
      </w:r>
      <w:r w:rsidR="00AA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0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Лучевого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AA6344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района</w:t>
      </w:r>
    </w:p>
    <w:p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73D6C" w:rsidRPr="006B26C0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:rsid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p w:rsidR="006B26C0" w:rsidRPr="006B26C0" w:rsidRDefault="006B26C0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7" w:type="dxa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1626"/>
        <w:gridCol w:w="1368"/>
        <w:gridCol w:w="1718"/>
        <w:gridCol w:w="1581"/>
        <w:gridCol w:w="1580"/>
        <w:gridCol w:w="1305"/>
      </w:tblGrid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и наименование акта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постановки на учет в </w:t>
            </w:r>
            <w:proofErr w:type="spellStart"/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Росреестре</w:t>
            </w:r>
            <w:proofErr w:type="spellEnd"/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344" w:rsidRDefault="00AA6344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B26C0" w:rsidRPr="006B26C0" w:rsidRDefault="00AA6344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B26C0" w:rsidRPr="006B26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26C0" w:rsidRPr="006B26C0" w:rsidRDefault="00060C89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6B26C0" w:rsidRPr="006B26C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bookmarkStart w:id="2" w:name="_GoBack"/>
      <w:bookmarkEnd w:id="2"/>
      <w:r w:rsidR="006B26C0" w:rsidRPr="006B26C0">
        <w:rPr>
          <w:rFonts w:ascii="Times New Roman" w:hAnsi="Times New Roman" w:cs="Times New Roman"/>
          <w:sz w:val="28"/>
          <w:szCs w:val="28"/>
        </w:rPr>
        <w:t>ления</w:t>
      </w:r>
    </w:p>
    <w:p w:rsidR="005058D4" w:rsidRPr="006B26C0" w:rsidRDefault="006B26C0" w:rsidP="00AA63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6C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B26C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AA6344">
        <w:rPr>
          <w:rFonts w:ascii="Times New Roman" w:hAnsi="Times New Roman" w:cs="Times New Roman"/>
          <w:sz w:val="28"/>
          <w:szCs w:val="28"/>
        </w:rPr>
        <w:t xml:space="preserve">      И.И. </w:t>
      </w:r>
      <w:proofErr w:type="spellStart"/>
      <w:r w:rsidR="00AA6344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sectPr w:rsidR="005058D4" w:rsidRPr="006B26C0" w:rsidSect="00AA63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630"/>
    <w:multiLevelType w:val="hybridMultilevel"/>
    <w:tmpl w:val="83DAD0A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73D6C"/>
    <w:rsid w:val="00016750"/>
    <w:rsid w:val="00045C1A"/>
    <w:rsid w:val="00060C89"/>
    <w:rsid w:val="000E110D"/>
    <w:rsid w:val="001B0EF2"/>
    <w:rsid w:val="002344C5"/>
    <w:rsid w:val="00241732"/>
    <w:rsid w:val="00373D6C"/>
    <w:rsid w:val="003975BA"/>
    <w:rsid w:val="003D2134"/>
    <w:rsid w:val="005058D4"/>
    <w:rsid w:val="006B26C0"/>
    <w:rsid w:val="00833A25"/>
    <w:rsid w:val="00864C88"/>
    <w:rsid w:val="0087472E"/>
    <w:rsid w:val="0091442C"/>
    <w:rsid w:val="009C2FF3"/>
    <w:rsid w:val="009E66A9"/>
    <w:rsid w:val="00A85F36"/>
    <w:rsid w:val="00AA13D6"/>
    <w:rsid w:val="00AA6344"/>
    <w:rsid w:val="00BB0738"/>
    <w:rsid w:val="00C100DA"/>
    <w:rsid w:val="00C47E09"/>
    <w:rsid w:val="00CF089B"/>
    <w:rsid w:val="00DB788A"/>
    <w:rsid w:val="00E4145D"/>
    <w:rsid w:val="00E646B3"/>
    <w:rsid w:val="00F6648D"/>
    <w:rsid w:val="00F97C08"/>
    <w:rsid w:val="00FC6659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8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60C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286E8CF-317A-47BA-AA4B-FE62C0EA8781" TargetMode="External"/><Relationship Id="rId12" Type="http://schemas.openxmlformats.org/officeDocument/2006/relationships/hyperlink" Target="https://pravo-search.minjust.ru/bigs/showDocument.html?id=1286E8CF-317A-47BA-AA4B-FE62C0EA8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CFF822A1-201B-4168-905D-21F0BA5FC42B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Администрация</cp:lastModifiedBy>
  <cp:revision>9</cp:revision>
  <cp:lastPrinted>2022-07-06T10:35:00Z</cp:lastPrinted>
  <dcterms:created xsi:type="dcterms:W3CDTF">2022-07-06T06:42:00Z</dcterms:created>
  <dcterms:modified xsi:type="dcterms:W3CDTF">2022-07-06T10:43:00Z</dcterms:modified>
</cp:coreProperties>
</file>