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0C" w:rsidRPr="002F250C" w:rsidRDefault="002F250C" w:rsidP="002F250C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</w:pPr>
      <w:r w:rsidRPr="002F250C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begin"/>
      </w:r>
      <w:r w:rsidRPr="002F250C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instrText xml:space="preserve"> HYPERLINK "http://luchevoe.molabrn.ru/index.php/poselenie/tos/303-grafik-provedeniya-skhodov-grazhdan-luchevogo-selskogo-poseleniya-labinskogo-rajona-na-i-kvartal-2015-goda" </w:instrText>
      </w:r>
      <w:r w:rsidRPr="002F250C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separate"/>
      </w:r>
      <w:r w:rsidRPr="002F250C">
        <w:rPr>
          <w:rFonts w:ascii="PT Serif" w:eastAsia="Times New Roman" w:hAnsi="PT Serif" w:cs="Times New Roman"/>
          <w:color w:val="666666"/>
          <w:sz w:val="56"/>
          <w:szCs w:val="56"/>
          <w:u w:val="single"/>
          <w:bdr w:val="none" w:sz="0" w:space="0" w:color="auto" w:frame="1"/>
          <w:lang w:eastAsia="ru-RU"/>
        </w:rPr>
        <w:t xml:space="preserve">ГРАФИК проведения сходов граждан Лучевого сельского поселения </w:t>
      </w:r>
      <w:proofErr w:type="spellStart"/>
      <w:r w:rsidRPr="002F250C">
        <w:rPr>
          <w:rFonts w:ascii="PT Serif" w:eastAsia="Times New Roman" w:hAnsi="PT Serif" w:cs="Times New Roman"/>
          <w:color w:val="666666"/>
          <w:sz w:val="56"/>
          <w:szCs w:val="56"/>
          <w:u w:val="single"/>
          <w:bdr w:val="none" w:sz="0" w:space="0" w:color="auto" w:frame="1"/>
          <w:lang w:eastAsia="ru-RU"/>
        </w:rPr>
        <w:t>Лабинского</w:t>
      </w:r>
      <w:proofErr w:type="spellEnd"/>
      <w:r w:rsidRPr="002F250C">
        <w:rPr>
          <w:rFonts w:ascii="PT Serif" w:eastAsia="Times New Roman" w:hAnsi="PT Serif" w:cs="Times New Roman"/>
          <w:color w:val="666666"/>
          <w:sz w:val="56"/>
          <w:szCs w:val="56"/>
          <w:u w:val="single"/>
          <w:bdr w:val="none" w:sz="0" w:space="0" w:color="auto" w:frame="1"/>
          <w:lang w:eastAsia="ru-RU"/>
        </w:rPr>
        <w:t xml:space="preserve"> района на I квартал 2015 года</w:t>
      </w:r>
      <w:r w:rsidRPr="002F250C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end"/>
      </w:r>
    </w:p>
    <w:p w:rsidR="002F250C" w:rsidRPr="002F250C" w:rsidRDefault="002F250C" w:rsidP="002F25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F250C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0C" w:rsidRPr="002F250C" w:rsidRDefault="002F250C" w:rsidP="002F250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F250C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404"/>
        <w:gridCol w:w="3023"/>
        <w:gridCol w:w="3010"/>
      </w:tblGrid>
      <w:tr w:rsidR="002F250C" w:rsidRPr="002F250C" w:rsidTr="002F250C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 проведения схода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и время проведения схода</w:t>
            </w:r>
          </w:p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Тематика</w:t>
            </w:r>
          </w:p>
        </w:tc>
      </w:tr>
      <w:tr w:rsidR="002F250C" w:rsidRPr="002F250C" w:rsidTr="002F250C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пос.Луч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 января 2015 г. 09.30 ч.</w:t>
            </w:r>
          </w:p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 состоянии миграционного контроля, пресечение незаконного оборота алкогольной продукции</w:t>
            </w:r>
          </w:p>
          <w:p w:rsidR="002F250C" w:rsidRPr="002F250C" w:rsidRDefault="002F250C" w:rsidP="002F250C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2F250C" w:rsidRPr="002F250C" w:rsidRDefault="002F250C" w:rsidP="002F250C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250C" w:rsidRPr="002F250C" w:rsidTr="002F250C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пос.Новолабинский</w:t>
            </w:r>
            <w:proofErr w:type="spellEnd"/>
          </w:p>
          <w:p w:rsidR="002F250C" w:rsidRPr="002F250C" w:rsidRDefault="002F250C" w:rsidP="002F250C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2F250C" w:rsidRPr="002F250C" w:rsidRDefault="002F250C" w:rsidP="002F250C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2F250C" w:rsidRPr="002F250C" w:rsidRDefault="002F250C" w:rsidP="002F250C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07 февраля 2015 г. 11.00 ч.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 состоянии миграционного контроля, пресечение незаконного оборота алкогольной продукции</w:t>
            </w:r>
          </w:p>
          <w:p w:rsidR="002F250C" w:rsidRPr="002F250C" w:rsidRDefault="002F250C" w:rsidP="002F250C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250C" w:rsidRPr="002F250C" w:rsidTr="002F250C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х.Соколихин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 февраля 2015 г., 09.30 ч.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 санитарном состоянии населенных пунктов, о подготовке к проведению санитарного месячника и субботника, вывоз ТБО</w:t>
            </w:r>
          </w:p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250C" w:rsidRPr="002F250C" w:rsidTr="002F250C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пос.Мирный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 марта 2015 г., 11.00 ч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 санитарном состоянии населенных пунктов, о подготовке к проведению санитарного месячника и субботника, вывоз ТБО</w:t>
            </w:r>
          </w:p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2F250C" w:rsidRPr="002F250C" w:rsidRDefault="002F250C" w:rsidP="002F250C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250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ГРАФИК</w:t>
      </w:r>
    </w:p>
    <w:p w:rsidR="002F250C" w:rsidRPr="002F250C" w:rsidRDefault="002F250C" w:rsidP="002F250C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250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проведения сходов граждан Лучевого сельского поселения</w:t>
      </w:r>
    </w:p>
    <w:p w:rsidR="002F250C" w:rsidRPr="002F250C" w:rsidRDefault="002F250C" w:rsidP="002F250C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F250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2F250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с 01.08.2012 по 10.08. 2013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383"/>
        <w:gridCol w:w="3028"/>
        <w:gridCol w:w="3025"/>
      </w:tblGrid>
      <w:tr w:rsidR="002F250C" w:rsidRPr="002F250C" w:rsidTr="002F250C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 проведения схода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и время проведения схода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Тематика</w:t>
            </w:r>
          </w:p>
        </w:tc>
      </w:tr>
      <w:tr w:rsidR="002F250C" w:rsidRPr="002F250C" w:rsidTr="002F250C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пос.Мирный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 августа 2013 г., 11.00 ч</w:t>
            </w:r>
          </w:p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Вопросы незаконной миграции, об использовании земельных участков</w:t>
            </w:r>
          </w:p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250C" w:rsidRPr="002F250C" w:rsidTr="002F250C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пос.Луч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 августа 2013 г. 14.00 ч</w:t>
            </w:r>
          </w:p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Вопросы незаконной миграции, об использовании земельных участков</w:t>
            </w:r>
          </w:p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250C" w:rsidRPr="002F250C" w:rsidTr="002F250C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х.Соколихин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 августа 2013 г., 14.00 ч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Благоустройство, решение проблемных вопросов</w:t>
            </w:r>
          </w:p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250C" w:rsidRPr="002F250C" w:rsidTr="002F250C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п.Новолабинский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 августа 2013 г., 12.00 ч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Благоустройство, решение проблемных вопросов</w:t>
            </w:r>
          </w:p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2F250C" w:rsidRPr="002F250C" w:rsidRDefault="002F250C" w:rsidP="002F250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25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D4FCD" w:rsidRDefault="00CD4FCD">
      <w:bookmarkStart w:id="0" w:name="_GoBack"/>
      <w:bookmarkEnd w:id="0"/>
    </w:p>
    <w:sectPr w:rsidR="00CD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B620F"/>
    <w:multiLevelType w:val="multilevel"/>
    <w:tmpl w:val="5B68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0C"/>
    <w:rsid w:val="002F250C"/>
    <w:rsid w:val="00C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66F6A-3AFE-4AF2-9BD4-6906313F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2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25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luchevoe.molabrn.ru/index.php/component/mailto/?tmpl=component&amp;template=ja_university&amp;link=c89ef56b3a88d16141085145dd97ca01dc456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uchevoe.molabrn.ru/index.php/poselenie/tos/303-grafik-provedeniya-skhodov-grazhdan-luchevogo-selskogo-poseleniya-labinskogo-rajona-na-i-kvartal-2015-go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2017-05-19T10:33:00Z</dcterms:created>
  <dcterms:modified xsi:type="dcterms:W3CDTF">2017-05-19T10:33:00Z</dcterms:modified>
</cp:coreProperties>
</file>