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2C2C" w14:textId="77777777" w:rsidR="001F525E" w:rsidRPr="00940155" w:rsidRDefault="001F525E" w:rsidP="001F525E">
      <w:pPr>
        <w:pStyle w:val="ConsPlusTitle"/>
        <w:jc w:val="center"/>
        <w:rPr>
          <w:sz w:val="28"/>
          <w:szCs w:val="28"/>
        </w:rPr>
      </w:pPr>
      <w:r w:rsidRPr="00940155">
        <w:rPr>
          <w:sz w:val="28"/>
          <w:szCs w:val="28"/>
        </w:rPr>
        <w:t>РАСЧЕТНЫЕ РАЗМЕРЫ</w:t>
      </w:r>
    </w:p>
    <w:p w14:paraId="03799577" w14:textId="77777777" w:rsidR="001F525E" w:rsidRPr="00940155" w:rsidRDefault="001F525E" w:rsidP="001F525E">
      <w:pPr>
        <w:pStyle w:val="ConsPlusTitle"/>
        <w:jc w:val="center"/>
        <w:rPr>
          <w:sz w:val="28"/>
          <w:szCs w:val="28"/>
        </w:rPr>
      </w:pPr>
      <w:r w:rsidRPr="00940155">
        <w:rPr>
          <w:sz w:val="28"/>
          <w:szCs w:val="28"/>
        </w:rPr>
        <w:t xml:space="preserve">ставок субсидий для предоставления финансовой государственной </w:t>
      </w:r>
    </w:p>
    <w:p w14:paraId="6A67A4E9" w14:textId="77777777" w:rsidR="001F525E" w:rsidRPr="00940155" w:rsidRDefault="001F525E" w:rsidP="001F525E">
      <w:pPr>
        <w:pStyle w:val="ConsPlusTitle"/>
        <w:jc w:val="center"/>
        <w:rPr>
          <w:sz w:val="28"/>
          <w:szCs w:val="28"/>
        </w:rPr>
      </w:pPr>
      <w:r w:rsidRPr="00940155">
        <w:rPr>
          <w:sz w:val="28"/>
          <w:szCs w:val="28"/>
        </w:rPr>
        <w:t xml:space="preserve">поддержки крестьянским (фермерским) хозяйствам и индивидуальным </w:t>
      </w:r>
    </w:p>
    <w:p w14:paraId="252E5EB4" w14:textId="77777777" w:rsidR="001F525E" w:rsidRPr="00940155" w:rsidRDefault="001F525E" w:rsidP="001F525E">
      <w:pPr>
        <w:pStyle w:val="ConsPlusTitle"/>
        <w:jc w:val="center"/>
        <w:rPr>
          <w:sz w:val="28"/>
          <w:szCs w:val="28"/>
        </w:rPr>
      </w:pPr>
      <w:r w:rsidRPr="00940155">
        <w:rPr>
          <w:sz w:val="28"/>
          <w:szCs w:val="28"/>
        </w:rPr>
        <w:t xml:space="preserve">предпринимателям, ведущим деятельность в области </w:t>
      </w:r>
    </w:p>
    <w:p w14:paraId="7EF3F3FB" w14:textId="4528411F" w:rsidR="001F525E" w:rsidRPr="00940155" w:rsidRDefault="001F525E" w:rsidP="001F525E">
      <w:pPr>
        <w:pStyle w:val="ConsPlusTitle"/>
        <w:jc w:val="center"/>
        <w:rPr>
          <w:b w:val="0"/>
        </w:rPr>
      </w:pPr>
      <w:r w:rsidRPr="00940155">
        <w:rPr>
          <w:sz w:val="28"/>
          <w:szCs w:val="28"/>
        </w:rPr>
        <w:t>сельскохозяйственного производства</w:t>
      </w:r>
      <w:r w:rsidR="009D1F13">
        <w:rPr>
          <w:sz w:val="28"/>
          <w:szCs w:val="28"/>
        </w:rPr>
        <w:t xml:space="preserve"> в 202</w:t>
      </w:r>
      <w:r w:rsidR="00024854">
        <w:rPr>
          <w:sz w:val="28"/>
          <w:szCs w:val="28"/>
        </w:rPr>
        <w:t>4</w:t>
      </w:r>
      <w:r w:rsidR="001C5D8B">
        <w:rPr>
          <w:sz w:val="28"/>
          <w:szCs w:val="28"/>
        </w:rPr>
        <w:t xml:space="preserve"> году</w:t>
      </w:r>
    </w:p>
    <w:p w14:paraId="6FE3E728" w14:textId="77777777" w:rsidR="001F525E" w:rsidRPr="00AD295D" w:rsidRDefault="001F525E" w:rsidP="001F525E">
      <w:pPr>
        <w:spacing w:after="1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34"/>
        <w:gridCol w:w="6"/>
        <w:gridCol w:w="5290"/>
      </w:tblGrid>
      <w:tr w:rsidR="00161B3C" w:rsidRPr="00161B3C" w14:paraId="13AB2312" w14:textId="77777777" w:rsidTr="00C80A31">
        <w:trPr>
          <w:trHeight w:val="20"/>
        </w:trPr>
        <w:tc>
          <w:tcPr>
            <w:tcW w:w="709" w:type="dxa"/>
            <w:shd w:val="clear" w:color="auto" w:fill="auto"/>
          </w:tcPr>
          <w:p w14:paraId="1527D6DB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34" w:type="dxa"/>
            <w:shd w:val="clear" w:color="auto" w:fill="auto"/>
          </w:tcPr>
          <w:p w14:paraId="346A43A3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 субсидии</w:t>
            </w:r>
          </w:p>
        </w:tc>
        <w:tc>
          <w:tcPr>
            <w:tcW w:w="5296" w:type="dxa"/>
            <w:gridSpan w:val="2"/>
            <w:shd w:val="clear" w:color="auto" w:fill="auto"/>
          </w:tcPr>
          <w:p w14:paraId="6BB180E8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Размер субсидии на затраты, понесенные в текущем финансовом году и четвертом квартале предыдущего года</w:t>
            </w:r>
          </w:p>
        </w:tc>
      </w:tr>
      <w:tr w:rsidR="00161B3C" w:rsidRPr="00161B3C" w14:paraId="7C4A358F" w14:textId="77777777" w:rsidTr="00C80A31">
        <w:trPr>
          <w:trHeight w:val="20"/>
        </w:trPr>
        <w:tc>
          <w:tcPr>
            <w:tcW w:w="709" w:type="dxa"/>
            <w:shd w:val="clear" w:color="auto" w:fill="auto"/>
          </w:tcPr>
          <w:p w14:paraId="276D147A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 w14:paraId="1EB742DF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6" w:type="dxa"/>
            <w:gridSpan w:val="2"/>
            <w:shd w:val="clear" w:color="auto" w:fill="auto"/>
          </w:tcPr>
          <w:p w14:paraId="778D217A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61B3C" w:rsidRPr="00161B3C" w14:paraId="7D743FAD" w14:textId="77777777" w:rsidTr="00C80A31">
        <w:trPr>
          <w:trHeight w:val="20"/>
        </w:trPr>
        <w:tc>
          <w:tcPr>
            <w:tcW w:w="709" w:type="dxa"/>
            <w:shd w:val="clear" w:color="auto" w:fill="auto"/>
          </w:tcPr>
          <w:p w14:paraId="45F5B30C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7DE2B630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      </w:r>
          </w:p>
        </w:tc>
      </w:tr>
      <w:tr w:rsidR="00161B3C" w:rsidRPr="00161B3C" w14:paraId="19E7E258" w14:textId="77777777" w:rsidTr="00C80A31">
        <w:trPr>
          <w:trHeight w:val="20"/>
        </w:trPr>
        <w:tc>
          <w:tcPr>
            <w:tcW w:w="709" w:type="dxa"/>
            <w:shd w:val="clear" w:color="auto" w:fill="auto"/>
          </w:tcPr>
          <w:p w14:paraId="6FBBD3F2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13BECDBF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поголовье коров, нетелей, ремонтных телок</w:t>
            </w:r>
          </w:p>
        </w:tc>
      </w:tr>
      <w:tr w:rsidR="00161B3C" w:rsidRPr="00161B3C" w14:paraId="05FFAE4D" w14:textId="77777777" w:rsidTr="00C80A31">
        <w:trPr>
          <w:trHeight w:val="20"/>
        </w:trPr>
        <w:tc>
          <w:tcPr>
            <w:tcW w:w="709" w:type="dxa"/>
            <w:shd w:val="clear" w:color="auto" w:fill="auto"/>
          </w:tcPr>
          <w:p w14:paraId="6FE30828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3634" w:type="dxa"/>
            <w:shd w:val="clear" w:color="auto" w:fill="auto"/>
          </w:tcPr>
          <w:p w14:paraId="73BCDD97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 приобретении 1 </w:t>
            </w:r>
          </w:p>
          <w:p w14:paraId="2F8DDBD3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более голов</w:t>
            </w:r>
          </w:p>
        </w:tc>
        <w:tc>
          <w:tcPr>
            <w:tcW w:w="5296" w:type="dxa"/>
            <w:gridSpan w:val="2"/>
            <w:shd w:val="clear" w:color="auto" w:fill="auto"/>
          </w:tcPr>
          <w:p w14:paraId="7036EBC4" w14:textId="3F30357B" w:rsidR="00161B3C" w:rsidRPr="00161B3C" w:rsidRDefault="00B82479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4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200</w:t>
            </w:r>
            <w:r w:rsidR="00161B3C"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рублей за 1 кг живого веса, но не более 50 % от фактически понесенных затрат</w:t>
            </w:r>
          </w:p>
        </w:tc>
      </w:tr>
      <w:tr w:rsidR="00161B3C" w:rsidRPr="00161B3C" w14:paraId="4B8DD809" w14:textId="77777777" w:rsidTr="00C80A31">
        <w:trPr>
          <w:trHeight w:val="20"/>
        </w:trPr>
        <w:tc>
          <w:tcPr>
            <w:tcW w:w="709" w:type="dxa"/>
            <w:shd w:val="clear" w:color="auto" w:fill="auto"/>
          </w:tcPr>
          <w:p w14:paraId="3CCE6942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55A8E609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поголовье овцематок (ярочек) пород мясного направления </w:t>
            </w:r>
          </w:p>
        </w:tc>
      </w:tr>
      <w:tr w:rsidR="00161B3C" w:rsidRPr="00161B3C" w14:paraId="1582A979" w14:textId="77777777" w:rsidTr="00C80A31">
        <w:trPr>
          <w:trHeight w:val="20"/>
        </w:trPr>
        <w:tc>
          <w:tcPr>
            <w:tcW w:w="709" w:type="dxa"/>
            <w:shd w:val="clear" w:color="auto" w:fill="auto"/>
          </w:tcPr>
          <w:p w14:paraId="1BA5B946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3634" w:type="dxa"/>
            <w:shd w:val="clear" w:color="auto" w:fill="auto"/>
          </w:tcPr>
          <w:p w14:paraId="3FC16A67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 приобретении до 20 голов</w:t>
            </w:r>
          </w:p>
        </w:tc>
        <w:tc>
          <w:tcPr>
            <w:tcW w:w="5296" w:type="dxa"/>
            <w:gridSpan w:val="2"/>
            <w:shd w:val="clear" w:color="auto" w:fill="auto"/>
          </w:tcPr>
          <w:p w14:paraId="7A1BBF31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 рублей за 1 кг живого веса, но не более 50 % от фактически понесенных затрат</w:t>
            </w:r>
          </w:p>
        </w:tc>
      </w:tr>
      <w:tr w:rsidR="00161B3C" w:rsidRPr="00161B3C" w14:paraId="7D906022" w14:textId="77777777" w:rsidTr="00C80A31">
        <w:trPr>
          <w:trHeight w:val="20"/>
        </w:trPr>
        <w:tc>
          <w:tcPr>
            <w:tcW w:w="709" w:type="dxa"/>
            <w:shd w:val="clear" w:color="auto" w:fill="auto"/>
          </w:tcPr>
          <w:p w14:paraId="50AC455F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3634" w:type="dxa"/>
            <w:shd w:val="clear" w:color="auto" w:fill="auto"/>
          </w:tcPr>
          <w:p w14:paraId="7BEE331C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 приобретении более </w:t>
            </w:r>
          </w:p>
          <w:p w14:paraId="7C2BC50F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голов</w:t>
            </w:r>
          </w:p>
        </w:tc>
        <w:tc>
          <w:tcPr>
            <w:tcW w:w="5296" w:type="dxa"/>
            <w:gridSpan w:val="2"/>
            <w:shd w:val="clear" w:color="auto" w:fill="auto"/>
          </w:tcPr>
          <w:p w14:paraId="3633D573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 рублей за 1 кг живого веса, но не более 50 % от фактически понесенных затрат</w:t>
            </w:r>
          </w:p>
        </w:tc>
      </w:tr>
      <w:tr w:rsidR="00161B3C" w:rsidRPr="00161B3C" w14:paraId="757CBF98" w14:textId="77777777" w:rsidTr="00C80A31">
        <w:trPr>
          <w:trHeight w:val="20"/>
        </w:trPr>
        <w:tc>
          <w:tcPr>
            <w:tcW w:w="709" w:type="dxa"/>
            <w:shd w:val="clear" w:color="auto" w:fill="auto"/>
          </w:tcPr>
          <w:p w14:paraId="26C503DF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6F323DE0" w14:textId="77777777" w:rsidR="00161B3C" w:rsidRPr="00161B3C" w:rsidRDefault="00161B3C" w:rsidP="00161B3C">
            <w:pPr>
              <w:tabs>
                <w:tab w:val="center" w:pos="4105"/>
                <w:tab w:val="left" w:pos="6268"/>
              </w:tabs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поголовье козочек</w:t>
            </w:r>
          </w:p>
        </w:tc>
      </w:tr>
      <w:tr w:rsidR="00161B3C" w:rsidRPr="00161B3C" w14:paraId="67B1958B" w14:textId="77777777" w:rsidTr="00C80A31">
        <w:trPr>
          <w:trHeight w:val="20"/>
        </w:trPr>
        <w:tc>
          <w:tcPr>
            <w:tcW w:w="709" w:type="dxa"/>
            <w:shd w:val="clear" w:color="auto" w:fill="auto"/>
          </w:tcPr>
          <w:p w14:paraId="4DCF28EC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3640" w:type="dxa"/>
            <w:gridSpan w:val="2"/>
            <w:shd w:val="clear" w:color="auto" w:fill="auto"/>
          </w:tcPr>
          <w:p w14:paraId="1F61C592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 приобретении товарного    поголовья козочек </w:t>
            </w:r>
          </w:p>
        </w:tc>
        <w:tc>
          <w:tcPr>
            <w:tcW w:w="5290" w:type="dxa"/>
            <w:shd w:val="clear" w:color="auto" w:fill="auto"/>
          </w:tcPr>
          <w:p w14:paraId="04E531BB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 рублей за 1 кг живого веса, но не более 50 % от фактически понесенных затрат</w:t>
            </w:r>
          </w:p>
        </w:tc>
      </w:tr>
      <w:tr w:rsidR="00161B3C" w:rsidRPr="00161B3C" w14:paraId="5C692C9C" w14:textId="77777777" w:rsidTr="00C80A31">
        <w:trPr>
          <w:trHeight w:val="343"/>
        </w:trPr>
        <w:tc>
          <w:tcPr>
            <w:tcW w:w="709" w:type="dxa"/>
            <w:shd w:val="clear" w:color="auto" w:fill="auto"/>
          </w:tcPr>
          <w:p w14:paraId="22C2E1B2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2959283B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Возмещение части затрат на приобретение молодняка кроликов, гусей, индеек</w:t>
            </w:r>
          </w:p>
        </w:tc>
      </w:tr>
      <w:tr w:rsidR="00161B3C" w:rsidRPr="00161B3C" w14:paraId="794DA5FA" w14:textId="77777777" w:rsidTr="00C80A31">
        <w:trPr>
          <w:trHeight w:val="20"/>
        </w:trPr>
        <w:tc>
          <w:tcPr>
            <w:tcW w:w="709" w:type="dxa"/>
            <w:shd w:val="clear" w:color="auto" w:fill="auto"/>
          </w:tcPr>
          <w:p w14:paraId="49E139F5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634" w:type="dxa"/>
            <w:shd w:val="clear" w:color="auto" w:fill="auto"/>
          </w:tcPr>
          <w:p w14:paraId="60794B50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приобретение молодняка   </w:t>
            </w:r>
          </w:p>
          <w:p w14:paraId="284B17B4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кроликов</w:t>
            </w:r>
          </w:p>
        </w:tc>
        <w:tc>
          <w:tcPr>
            <w:tcW w:w="5296" w:type="dxa"/>
            <w:gridSpan w:val="2"/>
            <w:shd w:val="clear" w:color="auto" w:fill="auto"/>
          </w:tcPr>
          <w:p w14:paraId="63D90D7C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400 рублей за одну голову, но не более 50 % </w:t>
            </w:r>
          </w:p>
          <w:p w14:paraId="18E737A0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фактически понесенных затрат </w:t>
            </w:r>
          </w:p>
        </w:tc>
      </w:tr>
      <w:tr w:rsidR="00161B3C" w:rsidRPr="00161B3C" w14:paraId="20323140" w14:textId="77777777" w:rsidTr="00C80A31">
        <w:trPr>
          <w:trHeight w:val="20"/>
        </w:trPr>
        <w:tc>
          <w:tcPr>
            <w:tcW w:w="709" w:type="dxa"/>
            <w:shd w:val="clear" w:color="auto" w:fill="auto"/>
          </w:tcPr>
          <w:p w14:paraId="32E55225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634" w:type="dxa"/>
            <w:shd w:val="clear" w:color="auto" w:fill="auto"/>
          </w:tcPr>
          <w:p w14:paraId="228D25B1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приобретение молодняка     </w:t>
            </w:r>
          </w:p>
          <w:p w14:paraId="1BEBBF62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гусей, индеек</w:t>
            </w:r>
          </w:p>
        </w:tc>
        <w:tc>
          <w:tcPr>
            <w:tcW w:w="5296" w:type="dxa"/>
            <w:gridSpan w:val="2"/>
            <w:shd w:val="clear" w:color="auto" w:fill="auto"/>
          </w:tcPr>
          <w:p w14:paraId="3E19E267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100 рублей за одну голову, но не более 50 % </w:t>
            </w:r>
          </w:p>
          <w:p w14:paraId="020F4E0E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фактически понесенных затрат </w:t>
            </w:r>
          </w:p>
        </w:tc>
      </w:tr>
      <w:tr w:rsidR="00161B3C" w:rsidRPr="00161B3C" w14:paraId="00C05705" w14:textId="77777777" w:rsidTr="00C80A31">
        <w:trPr>
          <w:trHeight w:val="20"/>
        </w:trPr>
        <w:tc>
          <w:tcPr>
            <w:tcW w:w="709" w:type="dxa"/>
            <w:shd w:val="clear" w:color="auto" w:fill="auto"/>
          </w:tcPr>
          <w:p w14:paraId="409826A4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280F2983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Возмещение части затрат на производство реализуемой </w:t>
            </w:r>
          </w:p>
          <w:p w14:paraId="68B84873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продукции животноводства</w:t>
            </w:r>
          </w:p>
        </w:tc>
      </w:tr>
      <w:tr w:rsidR="00161B3C" w:rsidRPr="00161B3C" w14:paraId="71C23497" w14:textId="77777777" w:rsidTr="00C80A31">
        <w:trPr>
          <w:trHeight w:val="20"/>
        </w:trPr>
        <w:tc>
          <w:tcPr>
            <w:tcW w:w="709" w:type="dxa"/>
            <w:shd w:val="clear" w:color="auto" w:fill="auto"/>
          </w:tcPr>
          <w:p w14:paraId="6DD71C3A" w14:textId="77777777" w:rsidR="00161B3C" w:rsidRPr="00161B3C" w:rsidRDefault="00161B3C" w:rsidP="00161B3C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34" w:type="dxa"/>
            <w:shd w:val="clear" w:color="auto" w:fill="auto"/>
          </w:tcPr>
          <w:p w14:paraId="7062CCDD" w14:textId="5BCB42CC" w:rsidR="00161B3C" w:rsidRPr="00161B3C" w:rsidRDefault="00161B3C" w:rsidP="00161B3C">
            <w:pPr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</w:rPr>
              <w:t>за реализацию молока</w:t>
            </w:r>
            <w:r w:rsidR="00B82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(коров, коз)</w:t>
            </w:r>
          </w:p>
        </w:tc>
        <w:tc>
          <w:tcPr>
            <w:tcW w:w="5296" w:type="dxa"/>
            <w:gridSpan w:val="2"/>
            <w:shd w:val="clear" w:color="auto" w:fill="auto"/>
          </w:tcPr>
          <w:p w14:paraId="31890CF1" w14:textId="35CDD53A" w:rsidR="00161B3C" w:rsidRPr="00161B3C" w:rsidRDefault="00161B3C" w:rsidP="0016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 рубля за 1 кг молока</w:t>
            </w:r>
            <w:r w:rsidR="00B824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(в физическом весе)</w:t>
            </w: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но не более чем за 100 000 кг в финансовом</w:t>
            </w:r>
            <w:r w:rsidRPr="00161B3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году </w:t>
            </w:r>
            <w:r w:rsidR="00B82479" w:rsidRPr="00B824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 не более 100% от фактически понесенных затрат</w:t>
            </w:r>
          </w:p>
        </w:tc>
      </w:tr>
      <w:tr w:rsidR="00161B3C" w:rsidRPr="00161B3C" w14:paraId="1AD2D2B0" w14:textId="77777777" w:rsidTr="00C80A31">
        <w:trPr>
          <w:trHeight w:val="20"/>
        </w:trPr>
        <w:tc>
          <w:tcPr>
            <w:tcW w:w="709" w:type="dxa"/>
            <w:shd w:val="clear" w:color="auto" w:fill="auto"/>
          </w:tcPr>
          <w:p w14:paraId="42688A27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634" w:type="dxa"/>
            <w:shd w:val="clear" w:color="auto" w:fill="auto"/>
          </w:tcPr>
          <w:p w14:paraId="3F88D967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 реализацию мяса крупного </w:t>
            </w:r>
          </w:p>
          <w:p w14:paraId="00091917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рогатого скота</w:t>
            </w:r>
          </w:p>
        </w:tc>
        <w:tc>
          <w:tcPr>
            <w:tcW w:w="5296" w:type="dxa"/>
            <w:gridSpan w:val="2"/>
            <w:shd w:val="clear" w:color="auto" w:fill="auto"/>
          </w:tcPr>
          <w:p w14:paraId="3C977E3E" w14:textId="61D30310" w:rsidR="00161B3C" w:rsidRPr="00161B3C" w:rsidRDefault="00161B3C" w:rsidP="00B8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1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рублей за 1 кг живого веса</w:t>
            </w:r>
            <w:r w:rsidR="00B82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2479" w:rsidRPr="00B82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(живой массы)</w:t>
            </w:r>
            <w:r w:rsidRPr="00161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 не более чем за 100 000 кг в финансовом году </w:t>
            </w:r>
            <w:r w:rsidR="00B82479" w:rsidRPr="00B824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 не более 100% от фактически понесенных затрат</w:t>
            </w:r>
          </w:p>
        </w:tc>
      </w:tr>
      <w:tr w:rsidR="00161B3C" w:rsidRPr="00161B3C" w14:paraId="66673705" w14:textId="77777777" w:rsidTr="00C80A31">
        <w:trPr>
          <w:trHeight w:val="20"/>
        </w:trPr>
        <w:tc>
          <w:tcPr>
            <w:tcW w:w="709" w:type="dxa"/>
            <w:shd w:val="clear" w:color="auto" w:fill="auto"/>
          </w:tcPr>
          <w:p w14:paraId="24E96C53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29ED8372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Возмещение части затрат на оплату услуг по искусственному осеменению </w:t>
            </w:r>
          </w:p>
          <w:p w14:paraId="17D87758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сельскохозяйственных животных (крупного рогатого скота, овец и коз)</w:t>
            </w:r>
          </w:p>
        </w:tc>
      </w:tr>
      <w:tr w:rsidR="00161B3C" w:rsidRPr="00161B3C" w14:paraId="4BB095DB" w14:textId="77777777" w:rsidTr="00C80A31">
        <w:trPr>
          <w:trHeight w:val="20"/>
        </w:trPr>
        <w:tc>
          <w:tcPr>
            <w:tcW w:w="709" w:type="dxa"/>
            <w:shd w:val="clear" w:color="auto" w:fill="auto"/>
          </w:tcPr>
          <w:p w14:paraId="20B6A2AB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634" w:type="dxa"/>
            <w:shd w:val="clear" w:color="auto" w:fill="auto"/>
          </w:tcPr>
          <w:p w14:paraId="198B4A86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искусственное осеменение крупного рогатого скота</w:t>
            </w:r>
          </w:p>
        </w:tc>
        <w:tc>
          <w:tcPr>
            <w:tcW w:w="5296" w:type="dxa"/>
            <w:gridSpan w:val="2"/>
            <w:shd w:val="clear" w:color="auto" w:fill="auto"/>
          </w:tcPr>
          <w:p w14:paraId="0FB6A656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500 рублей за одну голову, но не более 50 % </w:t>
            </w:r>
          </w:p>
          <w:p w14:paraId="6D17F8CC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фактически понесенных затрат</w:t>
            </w:r>
          </w:p>
        </w:tc>
      </w:tr>
      <w:tr w:rsidR="00161B3C" w:rsidRPr="00161B3C" w14:paraId="1790B659" w14:textId="77777777" w:rsidTr="00C80A31">
        <w:trPr>
          <w:trHeight w:val="20"/>
        </w:trPr>
        <w:tc>
          <w:tcPr>
            <w:tcW w:w="709" w:type="dxa"/>
            <w:shd w:val="clear" w:color="auto" w:fill="auto"/>
          </w:tcPr>
          <w:p w14:paraId="5071D431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634" w:type="dxa"/>
            <w:shd w:val="clear" w:color="auto" w:fill="auto"/>
          </w:tcPr>
          <w:p w14:paraId="39E62947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искусственное осеменение овец и коз</w:t>
            </w:r>
          </w:p>
        </w:tc>
        <w:tc>
          <w:tcPr>
            <w:tcW w:w="5296" w:type="dxa"/>
            <w:gridSpan w:val="2"/>
            <w:shd w:val="clear" w:color="auto" w:fill="auto"/>
          </w:tcPr>
          <w:p w14:paraId="4DCA5B97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350 рублей за одну голову, но не более 50 % </w:t>
            </w:r>
          </w:p>
          <w:p w14:paraId="67287EAE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фактически понесенных затрат</w:t>
            </w:r>
          </w:p>
        </w:tc>
      </w:tr>
      <w:tr w:rsidR="00161B3C" w:rsidRPr="00161B3C" w14:paraId="6338C3EC" w14:textId="77777777" w:rsidTr="00C80A31">
        <w:trPr>
          <w:trHeight w:val="20"/>
        </w:trPr>
        <w:tc>
          <w:tcPr>
            <w:tcW w:w="709" w:type="dxa"/>
            <w:shd w:val="clear" w:color="auto" w:fill="auto"/>
          </w:tcPr>
          <w:p w14:paraId="25B045B5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34" w:type="dxa"/>
            <w:shd w:val="clear" w:color="auto" w:fill="auto"/>
          </w:tcPr>
          <w:p w14:paraId="766EEE44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Возмещение части затрат на приобретение систем капельного   орошения для ведения             овощеводства</w:t>
            </w:r>
          </w:p>
        </w:tc>
        <w:tc>
          <w:tcPr>
            <w:tcW w:w="5296" w:type="dxa"/>
            <w:gridSpan w:val="2"/>
            <w:shd w:val="clear" w:color="auto" w:fill="auto"/>
          </w:tcPr>
          <w:p w14:paraId="18B7ABC7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20 % от фактически понесенных затрат на </w:t>
            </w:r>
          </w:p>
          <w:p w14:paraId="6747E04E" w14:textId="77777777" w:rsid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приобретение, но не более 90 000 рублей</w:t>
            </w:r>
          </w:p>
          <w:p w14:paraId="64B7D36D" w14:textId="77777777" w:rsidR="004B53B1" w:rsidRDefault="004B53B1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1C7989F" w14:textId="77777777" w:rsidR="004B53B1" w:rsidRDefault="004B53B1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945BB8C" w14:textId="7B36D649" w:rsidR="004B53B1" w:rsidRPr="00161B3C" w:rsidRDefault="004B53B1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1B3C" w:rsidRPr="00161B3C" w14:paraId="242B9F05" w14:textId="77777777" w:rsidTr="00C80A31">
        <w:trPr>
          <w:trHeight w:val="20"/>
        </w:trPr>
        <w:tc>
          <w:tcPr>
            <w:tcW w:w="709" w:type="dxa"/>
            <w:shd w:val="clear" w:color="auto" w:fill="auto"/>
          </w:tcPr>
          <w:p w14:paraId="13C11B50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72419916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Возмещение части затрат на строительство теплиц для выращивания овощей </w:t>
            </w:r>
          </w:p>
          <w:p w14:paraId="599AD6B4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защищенного грунта</w:t>
            </w:r>
          </w:p>
        </w:tc>
      </w:tr>
      <w:tr w:rsidR="00161B3C" w:rsidRPr="00161B3C" w14:paraId="08A8234D" w14:textId="77777777" w:rsidTr="00C80A31">
        <w:trPr>
          <w:trHeight w:val="20"/>
        </w:trPr>
        <w:tc>
          <w:tcPr>
            <w:tcW w:w="709" w:type="dxa"/>
            <w:shd w:val="clear" w:color="auto" w:fill="auto"/>
          </w:tcPr>
          <w:p w14:paraId="38803E4F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3634" w:type="dxa"/>
            <w:shd w:val="clear" w:color="auto" w:fill="auto"/>
          </w:tcPr>
          <w:p w14:paraId="2AE33F15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строительство теплиц на металлическом и стеклопластиковом каркасе площадью не менее 100 кв. м каждая</w:t>
            </w:r>
          </w:p>
        </w:tc>
        <w:tc>
          <w:tcPr>
            <w:tcW w:w="5296" w:type="dxa"/>
            <w:gridSpan w:val="2"/>
            <w:shd w:val="clear" w:color="auto" w:fill="auto"/>
          </w:tcPr>
          <w:p w14:paraId="6AF7CF0F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350 рублей за 1 кв. м, но не более 100 % </w:t>
            </w:r>
          </w:p>
          <w:p w14:paraId="3FCF68C3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фактически понесенных затрат и </w:t>
            </w:r>
          </w:p>
          <w:p w14:paraId="12F2D37D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более чем за 0,5 га в финансовом году</w:t>
            </w:r>
          </w:p>
        </w:tc>
      </w:tr>
      <w:tr w:rsidR="00161B3C" w:rsidRPr="00161B3C" w14:paraId="6876F70F" w14:textId="77777777" w:rsidTr="00C80A31">
        <w:trPr>
          <w:trHeight w:val="20"/>
        </w:trPr>
        <w:tc>
          <w:tcPr>
            <w:tcW w:w="709" w:type="dxa"/>
            <w:shd w:val="clear" w:color="auto" w:fill="auto"/>
          </w:tcPr>
          <w:p w14:paraId="355EFFFD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3634" w:type="dxa"/>
            <w:shd w:val="clear" w:color="auto" w:fill="auto"/>
          </w:tcPr>
          <w:p w14:paraId="188F5D89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строительство теплиц на деревянном и комбинированном каркасе площадью не менее </w:t>
            </w:r>
          </w:p>
          <w:p w14:paraId="4F041554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 кв. м каждая</w:t>
            </w:r>
          </w:p>
        </w:tc>
        <w:tc>
          <w:tcPr>
            <w:tcW w:w="5296" w:type="dxa"/>
            <w:gridSpan w:val="2"/>
            <w:shd w:val="clear" w:color="auto" w:fill="auto"/>
          </w:tcPr>
          <w:p w14:paraId="6AB31912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150 рублей за 1 кв. м, но не более 100 % от фактически понесенных затрат и не более чем </w:t>
            </w:r>
          </w:p>
          <w:p w14:paraId="73D5B468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0,5 га в финансовом году</w:t>
            </w:r>
          </w:p>
        </w:tc>
      </w:tr>
      <w:tr w:rsidR="00161B3C" w:rsidRPr="00161B3C" w14:paraId="50CA41F3" w14:textId="77777777" w:rsidTr="00C80A31">
        <w:trPr>
          <w:trHeight w:val="20"/>
        </w:trPr>
        <w:tc>
          <w:tcPr>
            <w:tcW w:w="709" w:type="dxa"/>
            <w:shd w:val="clear" w:color="auto" w:fill="auto"/>
          </w:tcPr>
          <w:p w14:paraId="36F0EF43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34" w:type="dxa"/>
            <w:shd w:val="clear" w:color="auto" w:fill="auto"/>
          </w:tcPr>
          <w:p w14:paraId="5417BDFF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Возмещение части затрат на приобретение технологического оборудования для животноводства и птицеводства</w:t>
            </w:r>
          </w:p>
        </w:tc>
        <w:tc>
          <w:tcPr>
            <w:tcW w:w="5296" w:type="dxa"/>
            <w:gridSpan w:val="2"/>
            <w:shd w:val="clear" w:color="auto" w:fill="auto"/>
          </w:tcPr>
          <w:p w14:paraId="2DE0C59E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20 % от фактически понесенных затрат на </w:t>
            </w:r>
          </w:p>
          <w:p w14:paraId="2309FA0B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приобретение, но не более 80 000 рублей</w:t>
            </w:r>
          </w:p>
        </w:tc>
      </w:tr>
      <w:tr w:rsidR="00161B3C" w:rsidRPr="00161B3C" w14:paraId="2BCDE1D9" w14:textId="77777777" w:rsidTr="00C80A31">
        <w:trPr>
          <w:trHeight w:val="20"/>
        </w:trPr>
        <w:tc>
          <w:tcPr>
            <w:tcW w:w="709" w:type="dxa"/>
            <w:shd w:val="clear" w:color="auto" w:fill="auto"/>
          </w:tcPr>
          <w:p w14:paraId="7A50EBD4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34" w:type="dxa"/>
            <w:shd w:val="clear" w:color="auto" w:fill="auto"/>
          </w:tcPr>
          <w:p w14:paraId="0D741B15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Возмещение части затрат по наращиванию поголовья коров </w:t>
            </w:r>
          </w:p>
        </w:tc>
        <w:tc>
          <w:tcPr>
            <w:tcW w:w="5296" w:type="dxa"/>
            <w:gridSpan w:val="2"/>
            <w:shd w:val="clear" w:color="auto" w:fill="auto"/>
          </w:tcPr>
          <w:p w14:paraId="3A3F99DE" w14:textId="77777777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50 000 рублей на одну голову, но не более чем </w:t>
            </w:r>
          </w:p>
          <w:p w14:paraId="34FEBE0E" w14:textId="6D1EB831"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две головы в финансовом году</w:t>
            </w:r>
            <w:r w:rsidR="00B82479" w:rsidRPr="00B824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B82479" w:rsidRPr="00B824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 не более 100% от фактически понесенных затрат</w:t>
            </w:r>
            <w:r w:rsidR="00B824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 содержание субсидируемых животных</w:t>
            </w:r>
          </w:p>
        </w:tc>
      </w:tr>
    </w:tbl>
    <w:p w14:paraId="145E159B" w14:textId="77777777" w:rsidR="00161B3C" w:rsidRPr="00161B3C" w:rsidRDefault="00161B3C" w:rsidP="0016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sectPr w:rsidR="00161B3C" w:rsidRPr="00161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E90"/>
    <w:rsid w:val="00024854"/>
    <w:rsid w:val="00050D83"/>
    <w:rsid w:val="00161B3C"/>
    <w:rsid w:val="001C5D8B"/>
    <w:rsid w:val="001F525E"/>
    <w:rsid w:val="004B53B1"/>
    <w:rsid w:val="00925E90"/>
    <w:rsid w:val="009D1F13"/>
    <w:rsid w:val="00B65F1F"/>
    <w:rsid w:val="00B82479"/>
    <w:rsid w:val="00BE13A8"/>
    <w:rsid w:val="00D41DDF"/>
    <w:rsid w:val="00EA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F54E"/>
  <w15:chartTrackingRefBased/>
  <w15:docId w15:val="{E9EA32F9-B4F8-404E-AE44-6C1090EC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2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F52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F52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2021-04-28T08:31:00Z</dcterms:created>
  <dcterms:modified xsi:type="dcterms:W3CDTF">2024-07-05T12:47:00Z</dcterms:modified>
</cp:coreProperties>
</file>