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5FD3029B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УДОСТ</w:t>
      </w:r>
      <w:r w:rsidR="00A904B7">
        <w:rPr>
          <w:rFonts w:ascii="Roboto Condensed" w:hAnsi="Roboto Condensed" w:cs="Times New Roman"/>
          <w:b/>
          <w:sz w:val="44"/>
          <w:szCs w:val="44"/>
        </w:rPr>
        <w:t xml:space="preserve">ОВЕРЯЮЩИЙ ЦЕНТР ФНС РОССИИ </w:t>
      </w:r>
      <w:r w:rsidR="00A904B7">
        <w:rPr>
          <w:rFonts w:ascii="Roboto Condensed" w:hAnsi="Roboto Condensed" w:cs="Times New Roman"/>
          <w:b/>
          <w:sz w:val="44"/>
          <w:szCs w:val="44"/>
        </w:rPr>
        <w:br/>
        <w:t>НАЧАЛ</w:t>
      </w:r>
      <w:r w:rsidRPr="0060597D">
        <w:rPr>
          <w:rFonts w:ascii="Roboto Condensed" w:hAnsi="Roboto Condensed" w:cs="Times New Roman"/>
          <w:b/>
          <w:sz w:val="44"/>
          <w:szCs w:val="44"/>
        </w:rPr>
        <w:t xml:space="preserve">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3E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6F5CB9CB" w14:textId="77777777" w:rsidR="007B42E2" w:rsidRDefault="007B42E2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7F668083" w:rsidR="000D44A9" w:rsidRPr="00BF521D" w:rsidRDefault="00A904B7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color w:val="FF0000"/>
          <w:sz w:val="28"/>
          <w:szCs w:val="28"/>
        </w:rPr>
      </w:pPr>
      <w:r>
        <w:rPr>
          <w:rFonts w:ascii="Roboto Condensed" w:hAnsi="Roboto Condensed" w:cs="Times New Roman"/>
          <w:color w:val="FF0000"/>
          <w:sz w:val="28"/>
          <w:szCs w:val="28"/>
        </w:rPr>
        <w:t>Межрайонную ИФНС России № 18 по Краснодарскому краю, адрес: г. Курганинск, ул. Калинина, 54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</w:t>
      </w:r>
      <w:proofErr w:type="spellStart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CBCFE" w14:textId="77777777" w:rsidR="006212A0" w:rsidRDefault="006212A0" w:rsidP="00785ABB">
      <w:pPr>
        <w:spacing w:after="0" w:line="240" w:lineRule="auto"/>
      </w:pPr>
      <w:r>
        <w:separator/>
      </w:r>
    </w:p>
  </w:endnote>
  <w:endnote w:type="continuationSeparator" w:id="0">
    <w:p w14:paraId="38D317EE" w14:textId="77777777" w:rsidR="006212A0" w:rsidRDefault="006212A0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1" w:fontKey="{98A693C3-0A09-41BB-AF61-A2AAD30E0271}"/>
    <w:embedBold r:id="rId2" w:fontKey="{EAB02D9D-A452-4AA1-882D-B2A7747E5C6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FF9CD500-5B1A-4471-907C-F01E6FD14C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7D55E49F-1D6C-4857-8D4F-E51CF0ACA7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D922BD7-6D2E-4251-8752-2502EA393A5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C62AABB6-F0D5-4317-A2F4-625595B9C1E2}"/>
    <w:embedBold r:id="rId7" w:fontKey="{E6D75A66-6413-4F6C-8698-C7B3CDD0BE04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8711F412-2A08-4647-9921-75909A05237B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841F2A6E-62A9-4F66-BABD-226101FD18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4E0730">
          <w:rPr>
            <w:rFonts w:ascii="Roboto Condensed" w:hAnsi="Roboto Condensed"/>
            <w:noProof/>
            <w:sz w:val="18"/>
            <w:szCs w:val="18"/>
          </w:rPr>
          <w:t>3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96A62D" w14:textId="77777777" w:rsidR="006212A0" w:rsidRDefault="006212A0" w:rsidP="00785ABB">
      <w:pPr>
        <w:spacing w:after="0" w:line="240" w:lineRule="auto"/>
      </w:pPr>
      <w:r>
        <w:separator/>
      </w:r>
    </w:p>
  </w:footnote>
  <w:footnote w:type="continuationSeparator" w:id="0">
    <w:p w14:paraId="599E2557" w14:textId="77777777" w:rsidR="006212A0" w:rsidRDefault="006212A0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9F620FD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4E0730"/>
    <w:rsid w:val="00545894"/>
    <w:rsid w:val="00573CA6"/>
    <w:rsid w:val="0060597D"/>
    <w:rsid w:val="006212A0"/>
    <w:rsid w:val="006255F4"/>
    <w:rsid w:val="006642BC"/>
    <w:rsid w:val="006F06B7"/>
    <w:rsid w:val="006F60D6"/>
    <w:rsid w:val="0076416E"/>
    <w:rsid w:val="00774CC1"/>
    <w:rsid w:val="00785ABB"/>
    <w:rsid w:val="007B13D1"/>
    <w:rsid w:val="007B42E2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904B7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5756D-8F37-42C4-AD91-7191EB7EC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1</cp:lastModifiedBy>
  <cp:revision>2</cp:revision>
  <dcterms:created xsi:type="dcterms:W3CDTF">2021-07-22T06:11:00Z</dcterms:created>
  <dcterms:modified xsi:type="dcterms:W3CDTF">2021-07-22T06:11:00Z</dcterms:modified>
</cp:coreProperties>
</file>