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7C" w:rsidRPr="008C6C7C" w:rsidRDefault="008C6C7C" w:rsidP="008C6C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hyperlink r:id="rId5" w:history="1">
        <w:r w:rsidRPr="008C6C7C">
          <w:rPr>
            <w:rFonts w:ascii="Arial" w:eastAsia="Times New Roman" w:hAnsi="Arial" w:cs="Arial"/>
            <w:color w:val="333333"/>
            <w:sz w:val="60"/>
            <w:szCs w:val="60"/>
            <w:u w:val="single"/>
            <w:bdr w:val="none" w:sz="0" w:space="0" w:color="auto" w:frame="1"/>
            <w:lang w:eastAsia="ru-RU"/>
          </w:rPr>
          <w:t>ИЗВЕЩЕНИЕ о предоставлении земельного участка для ведения личного подсобного хозяйства</w:t>
        </w:r>
      </w:hyperlink>
    </w:p>
    <w:p w:rsidR="008C6C7C" w:rsidRPr="008C6C7C" w:rsidRDefault="008C6C7C" w:rsidP="008C6C7C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6C7C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7C" w:rsidRPr="008C6C7C" w:rsidRDefault="008C6C7C" w:rsidP="008C6C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Заявления подаются в соответствии с требованиями регламента, утвержденного постановлением администрации Лучевого сельского поселения Лабинского района от 13.11.2015 года № 150. Подать заявления и ознакомиться со схемой расположения земельного участка можно по адресу: Краснодарский край, Лабинский район, пос. Луч, ул. Центральная, 6, по рабочим дням: с 9:00 до 12:00 часов и 13:00 до 17:00 часов, контактный телефон: 6-06-48, администрация Лучевого сельского поселения Лабинского района. Дата окончания приема заявлений 17:00 часов «19»января 2017 г.</w:t>
      </w:r>
      <w:r w:rsidRPr="008C6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Адрес земельного участка: </w:t>
      </w:r>
      <w:r w:rsidRPr="008C6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Краснодарский край, Лабинский район, п. Луч, ул. Седина, 6/1, площадь 4548 кв. м.</w:t>
      </w:r>
      <w:r w:rsidRPr="008C6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Дата размещения: «20_»декабря_ 2016 г.</w:t>
      </w:r>
    </w:p>
    <w:p w:rsidR="001A5DDA" w:rsidRDefault="001A5DDA">
      <w:bookmarkStart w:id="0" w:name="_GoBack"/>
      <w:bookmarkEnd w:id="0"/>
    </w:p>
    <w:sectPr w:rsidR="001A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7E1"/>
    <w:multiLevelType w:val="multilevel"/>
    <w:tmpl w:val="818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C"/>
    <w:rsid w:val="001A5DDA"/>
    <w:rsid w:val="008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6185-33F0-4B1B-8EC6-A448D08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904-izveshsenie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2017-05-22T06:43:00Z</dcterms:created>
  <dcterms:modified xsi:type="dcterms:W3CDTF">2017-05-22T06:44:00Z</dcterms:modified>
</cp:coreProperties>
</file>