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61" w:rsidRPr="00273EA6" w:rsidRDefault="000C6D61" w:rsidP="000C6D61">
      <w:pPr>
        <w:tabs>
          <w:tab w:val="left" w:pos="534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C6D61" w:rsidRPr="00273EA6" w:rsidRDefault="000C6D61" w:rsidP="000C6D61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3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к содержанию </w:t>
      </w:r>
    </w:p>
    <w:p w:rsidR="000C6D61" w:rsidRDefault="000C6D61" w:rsidP="000C6D61">
      <w:pPr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паспорта агрохимического</w:t>
      </w:r>
    </w:p>
    <w:p w:rsidR="000C6D61" w:rsidRDefault="000C6D61" w:rsidP="000C6D61">
      <w:pPr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состояния полей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A6">
        <w:rPr>
          <w:rFonts w:ascii="Times New Roman" w:hAnsi="Times New Roman" w:cs="Times New Roman"/>
          <w:sz w:val="28"/>
          <w:szCs w:val="28"/>
        </w:rPr>
        <w:t xml:space="preserve">книги </w:t>
      </w:r>
    </w:p>
    <w:p w:rsidR="000C6D61" w:rsidRPr="00273EA6" w:rsidRDefault="000C6D61" w:rsidP="000C6D61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6">
        <w:rPr>
          <w:rFonts w:ascii="Times New Roman" w:hAnsi="Times New Roman" w:cs="Times New Roman"/>
          <w:sz w:val="28"/>
          <w:szCs w:val="28"/>
        </w:rPr>
        <w:t>истории полей севооборотов</w:t>
      </w: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C6D61" w:rsidRDefault="000C6D61" w:rsidP="000C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C6D61" w:rsidRDefault="000C6D61" w:rsidP="000C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0C6D61" w:rsidRPr="00F5630B" w:rsidRDefault="000C6D61" w:rsidP="000C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61" w:rsidRPr="00F5630B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C6D61" w:rsidRPr="00A11C0E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C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АГРОХИМИЧЕСКИЙ ПАСПОРТ ПОЛЯ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12"/>
        <w:gridCol w:w="5616"/>
      </w:tblGrid>
      <w:tr w:rsidR="000C6D61" w:rsidRPr="00E57D6E" w:rsidTr="00B64270">
        <w:trPr>
          <w:trHeight w:val="489"/>
        </w:trPr>
        <w:tc>
          <w:tcPr>
            <w:tcW w:w="2174" w:type="pct"/>
            <w:hideMark/>
          </w:tcPr>
          <w:p w:rsidR="000C6D61" w:rsidRPr="00E57D6E" w:rsidRDefault="000C6D61" w:rsidP="00B6427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выдав</w:t>
            </w:r>
            <w:r w:rsidR="00AA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 паспорт:</w:t>
            </w:r>
          </w:p>
        </w:tc>
        <w:tc>
          <w:tcPr>
            <w:tcW w:w="2826" w:type="pct"/>
          </w:tcPr>
          <w:p w:rsidR="000C6D61" w:rsidRPr="00E57D6E" w:rsidRDefault="000C6D61" w:rsidP="00B64270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6D61" w:rsidRPr="00E57D6E" w:rsidRDefault="000C6D61" w:rsidP="00B64270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D61" w:rsidRPr="00E57D6E" w:rsidTr="00B64270">
        <w:tc>
          <w:tcPr>
            <w:tcW w:w="2174" w:type="pct"/>
            <w:hideMark/>
          </w:tcPr>
          <w:p w:rsidR="000C6D61" w:rsidRPr="00E57D6E" w:rsidRDefault="000C6D61" w:rsidP="00B6427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правообладателя </w:t>
            </w:r>
          </w:p>
          <w:p w:rsidR="000C6D61" w:rsidRPr="00E57D6E" w:rsidRDefault="000C6D61" w:rsidP="00B6427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земельных участка:</w:t>
            </w:r>
          </w:p>
        </w:tc>
        <w:tc>
          <w:tcPr>
            <w:tcW w:w="2826" w:type="pct"/>
          </w:tcPr>
          <w:p w:rsidR="000C6D61" w:rsidRPr="00E57D6E" w:rsidRDefault="000C6D61" w:rsidP="00B64270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6D61" w:rsidRPr="00E57D6E" w:rsidRDefault="000C6D61" w:rsidP="00B6427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D61" w:rsidRPr="00E57D6E" w:rsidTr="00B64270">
        <w:tc>
          <w:tcPr>
            <w:tcW w:w="2174" w:type="pct"/>
            <w:hideMark/>
          </w:tcPr>
          <w:p w:rsidR="000C6D61" w:rsidRPr="00E57D6E" w:rsidRDefault="000C6D61" w:rsidP="00B6427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и электронный адрес пра</w:t>
            </w:r>
            <w:r w:rsidR="00AA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вообладателя </w:t>
            </w:r>
          </w:p>
          <w:p w:rsidR="000C6D61" w:rsidRPr="00E57D6E" w:rsidRDefault="000C6D61" w:rsidP="00B6427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земельных участка:</w:t>
            </w:r>
          </w:p>
        </w:tc>
        <w:tc>
          <w:tcPr>
            <w:tcW w:w="2826" w:type="pct"/>
            <w:hideMark/>
          </w:tcPr>
          <w:p w:rsidR="000C6D61" w:rsidRPr="00E57D6E" w:rsidRDefault="000C6D61" w:rsidP="00B64270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D61" w:rsidRPr="00E57D6E" w:rsidTr="00B64270">
        <w:tc>
          <w:tcPr>
            <w:tcW w:w="2174" w:type="pct"/>
            <w:hideMark/>
          </w:tcPr>
          <w:p w:rsidR="000C6D61" w:rsidRPr="00E57D6E" w:rsidRDefault="000C6D61" w:rsidP="00B6427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826" w:type="pct"/>
            <w:hideMark/>
          </w:tcPr>
          <w:p w:rsidR="000C6D61" w:rsidRPr="00E57D6E" w:rsidRDefault="000C6D61" w:rsidP="00B6427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C6D61" w:rsidRPr="00E57D6E" w:rsidRDefault="000C6D61" w:rsidP="00B6427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(кадастровый номер земельного участка, в границах которого расположено поле, местоположение отно</w:t>
            </w:r>
            <w:r w:rsidR="00AA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сительно ориентира)</w:t>
            </w:r>
          </w:p>
        </w:tc>
      </w:tr>
      <w:tr w:rsidR="000C6D61" w:rsidRPr="00E57D6E" w:rsidTr="00B64270">
        <w:tc>
          <w:tcPr>
            <w:tcW w:w="2174" w:type="pct"/>
            <w:hideMark/>
          </w:tcPr>
          <w:p w:rsidR="000C6D61" w:rsidRPr="00E57D6E" w:rsidRDefault="000C6D61" w:rsidP="00B6427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(гектары):</w:t>
            </w:r>
          </w:p>
        </w:tc>
        <w:tc>
          <w:tcPr>
            <w:tcW w:w="2826" w:type="pct"/>
            <w:hideMark/>
          </w:tcPr>
          <w:p w:rsidR="000C6D61" w:rsidRPr="00E57D6E" w:rsidRDefault="000C6D61" w:rsidP="00B64270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D61" w:rsidRPr="00E57D6E" w:rsidTr="00B64270">
        <w:tc>
          <w:tcPr>
            <w:tcW w:w="2174" w:type="pct"/>
            <w:hideMark/>
          </w:tcPr>
          <w:p w:rsidR="000C6D61" w:rsidRPr="00E57D6E" w:rsidRDefault="000C6D61" w:rsidP="00B64270">
            <w:pPr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почвы</w:t>
            </w:r>
          </w:p>
        </w:tc>
        <w:tc>
          <w:tcPr>
            <w:tcW w:w="2826" w:type="pct"/>
            <w:hideMark/>
          </w:tcPr>
          <w:p w:rsidR="000C6D61" w:rsidRPr="00E57D6E" w:rsidRDefault="000C6D61" w:rsidP="00B64270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D61" w:rsidRPr="00E57D6E" w:rsidTr="00B64270">
        <w:tc>
          <w:tcPr>
            <w:tcW w:w="2174" w:type="pct"/>
            <w:hideMark/>
          </w:tcPr>
          <w:p w:rsidR="000C6D61" w:rsidRPr="00E57D6E" w:rsidRDefault="000C6D61" w:rsidP="00B64270">
            <w:pPr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Гранулометрический состав</w:t>
            </w:r>
          </w:p>
        </w:tc>
        <w:tc>
          <w:tcPr>
            <w:tcW w:w="2826" w:type="pct"/>
            <w:hideMark/>
          </w:tcPr>
          <w:p w:rsidR="000C6D61" w:rsidRPr="00E57D6E" w:rsidRDefault="000C6D61" w:rsidP="00B64270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D61" w:rsidRPr="00E57D6E" w:rsidTr="00B64270">
        <w:tc>
          <w:tcPr>
            <w:tcW w:w="2174" w:type="pct"/>
            <w:hideMark/>
          </w:tcPr>
          <w:p w:rsidR="000C6D61" w:rsidRPr="00E57D6E" w:rsidRDefault="000C6D61" w:rsidP="00B6427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Составил:</w:t>
            </w:r>
          </w:p>
        </w:tc>
        <w:tc>
          <w:tcPr>
            <w:tcW w:w="2826" w:type="pct"/>
            <w:hideMark/>
          </w:tcPr>
          <w:p w:rsidR="000C6D61" w:rsidRPr="00E57D6E" w:rsidRDefault="000C6D61" w:rsidP="00B6427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C6D61" w:rsidRPr="00E57D6E" w:rsidRDefault="000C6D61" w:rsidP="00B6427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расшифровка подписи)</w:t>
            </w:r>
          </w:p>
        </w:tc>
      </w:tr>
      <w:tr w:rsidR="000C6D61" w:rsidRPr="00E57D6E" w:rsidTr="00B64270">
        <w:tc>
          <w:tcPr>
            <w:tcW w:w="2174" w:type="pct"/>
            <w:hideMark/>
          </w:tcPr>
          <w:p w:rsidR="000C6D61" w:rsidRPr="00E57D6E" w:rsidRDefault="000C6D61" w:rsidP="00B64270">
            <w:pPr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составления:</w:t>
            </w:r>
          </w:p>
        </w:tc>
        <w:tc>
          <w:tcPr>
            <w:tcW w:w="2826" w:type="pct"/>
            <w:hideMark/>
          </w:tcPr>
          <w:p w:rsidR="000C6D61" w:rsidRPr="00E57D6E" w:rsidRDefault="000C6D61" w:rsidP="00B64270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E5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C6D61" w:rsidRPr="00E57D6E" w:rsidTr="00B64270">
        <w:tc>
          <w:tcPr>
            <w:tcW w:w="2174" w:type="pct"/>
            <w:hideMark/>
          </w:tcPr>
          <w:p w:rsidR="000C6D61" w:rsidRPr="00E57D6E" w:rsidRDefault="000C6D61" w:rsidP="00B6427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паспорта:</w:t>
            </w:r>
          </w:p>
        </w:tc>
        <w:tc>
          <w:tcPr>
            <w:tcW w:w="2826" w:type="pct"/>
            <w:hideMark/>
          </w:tcPr>
          <w:p w:rsidR="000C6D61" w:rsidRPr="00E57D6E" w:rsidRDefault="000C6D61" w:rsidP="00B6427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«___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____________20</w:t>
            </w:r>
            <w:r w:rsidRPr="00E5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C6D61" w:rsidRPr="00E57D6E" w:rsidTr="00B64270">
        <w:tc>
          <w:tcPr>
            <w:tcW w:w="2174" w:type="pct"/>
            <w:hideMark/>
          </w:tcPr>
          <w:p w:rsidR="000C6D61" w:rsidRPr="00E57D6E" w:rsidRDefault="000C6D61" w:rsidP="00B64270">
            <w:pPr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организации, выдав</w:t>
            </w:r>
            <w:r w:rsidR="00AA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 паспорт</w:t>
            </w:r>
          </w:p>
        </w:tc>
        <w:tc>
          <w:tcPr>
            <w:tcW w:w="2826" w:type="pct"/>
            <w:hideMark/>
          </w:tcPr>
          <w:p w:rsidR="000C6D61" w:rsidRPr="00E57D6E" w:rsidRDefault="000C6D61" w:rsidP="00B6427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 w:rsidRPr="005F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5F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расшифровка подписи)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</w:tbl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Агрохимические показатели</w:t>
      </w: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Введение, цели и задачи, правовая основа проведения работ, </w:t>
      </w: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методика проведения работ</w:t>
      </w:r>
    </w:p>
    <w:p w:rsidR="000C6D61" w:rsidRPr="00273EA6" w:rsidRDefault="000C6D61" w:rsidP="000C6D61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41"/>
        <w:gridCol w:w="1132"/>
        <w:gridCol w:w="1793"/>
        <w:gridCol w:w="1935"/>
        <w:gridCol w:w="1935"/>
        <w:gridCol w:w="992"/>
      </w:tblGrid>
      <w:tr w:rsidR="000C6D61" w:rsidTr="00B64270">
        <w:trPr>
          <w:trHeight w:val="706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Виды сельскохозяй</w:t>
            </w:r>
            <w:r w:rsidR="00AA0CCB">
              <w:rPr>
                <w:sz w:val="24"/>
                <w:lang w:eastAsia="en-US"/>
              </w:rPr>
              <w:softHyphen/>
            </w:r>
            <w:r>
              <w:rPr>
                <w:sz w:val="24"/>
                <w:lang w:eastAsia="en-US"/>
              </w:rPr>
              <w:t>ственных</w:t>
            </w:r>
          </w:p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угодий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D61" w:rsidRDefault="00AA0CCB" w:rsidP="00B64270">
            <w:pPr>
              <w:pStyle w:val="a4"/>
              <w:ind w:left="113" w:righ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Площадь</w:t>
            </w:r>
            <w:r w:rsidR="000C6D61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(</w:t>
            </w:r>
            <w:r w:rsidR="000C6D61">
              <w:rPr>
                <w:sz w:val="24"/>
                <w:lang w:eastAsia="en-US"/>
              </w:rPr>
              <w:t>гектар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Группировка почв по</w:t>
            </w:r>
          </w:p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содержанию показателя плодородия, методика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D61" w:rsidRDefault="000C6D61" w:rsidP="00B64270">
            <w:pPr>
              <w:pStyle w:val="a4"/>
              <w:ind w:left="113" w:righ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Средневзвешенное</w:t>
            </w:r>
          </w:p>
          <w:p w:rsidR="000C6D61" w:rsidRDefault="000C6D61" w:rsidP="00B64270">
            <w:pPr>
              <w:pStyle w:val="a4"/>
              <w:ind w:left="113" w:righ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содержание</w:t>
            </w:r>
          </w:p>
        </w:tc>
      </w:tr>
      <w:tr w:rsidR="000C6D61" w:rsidTr="00B64270">
        <w:trPr>
          <w:trHeight w:val="1558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низкое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среднее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высокое 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6D61" w:rsidTr="00B64270">
        <w:trPr>
          <w:trHeight w:val="12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D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D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D6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D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D6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D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C6D61" w:rsidTr="00B64270">
        <w:trPr>
          <w:trHeight w:val="12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E57D6E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D61" w:rsidRDefault="000C6D61" w:rsidP="000C6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D61" w:rsidRDefault="000C6D61" w:rsidP="000C6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Динамика показателей плодородия почв </w:t>
      </w:r>
    </w:p>
    <w:p w:rsidR="000C6D61" w:rsidRDefault="000C6D61" w:rsidP="000C6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(не менее 2 туров обследования)</w:t>
      </w:r>
    </w:p>
    <w:p w:rsidR="000C6D61" w:rsidRDefault="000C6D61" w:rsidP="000C6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714"/>
        <w:gridCol w:w="3986"/>
      </w:tblGrid>
      <w:tr w:rsidR="000C6D61" w:rsidTr="00AA0CCB">
        <w:trPr>
          <w:trHeight w:val="31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AA0CCB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0C6D61" w:rsidRDefault="000C6D61" w:rsidP="00AA0CCB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плодородия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Годы (туры обследования)</w:t>
            </w:r>
          </w:p>
        </w:tc>
      </w:tr>
      <w:tr w:rsidR="000C6D61" w:rsidTr="00B64270">
        <w:trPr>
          <w:trHeight w:val="301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Тур обследования (предыдущий)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61" w:rsidRDefault="000C6D61" w:rsidP="00B64270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Тур обследования</w:t>
            </w:r>
          </w:p>
        </w:tc>
      </w:tr>
      <w:tr w:rsidR="000C6D61" w:rsidTr="00B64270">
        <w:trPr>
          <w:trHeight w:val="138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Средневзвешенное содержание показателя плодородия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Средневзвешенное содержание по</w:t>
            </w:r>
            <w:r w:rsidR="00AA0CCB">
              <w:rPr>
                <w:sz w:val="24"/>
              </w:rPr>
              <w:softHyphen/>
            </w:r>
            <w:r>
              <w:rPr>
                <w:sz w:val="24"/>
              </w:rPr>
              <w:t>казателя плодородия</w:t>
            </w:r>
          </w:p>
        </w:tc>
      </w:tr>
      <w:tr w:rsidR="000C6D61" w:rsidTr="00B64270">
        <w:trPr>
          <w:trHeight w:val="2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pStyle w:val="a4"/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1" w:rsidRPr="00273EA6" w:rsidRDefault="000C6D61" w:rsidP="00B64270">
            <w:pPr>
              <w:pStyle w:val="a4"/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1" w:rsidRPr="00273EA6" w:rsidRDefault="000C6D61" w:rsidP="00B64270">
            <w:pPr>
              <w:pStyle w:val="a4"/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0C6D61" w:rsidTr="00B64270">
        <w:trPr>
          <w:trHeight w:val="2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Default="000C6D61" w:rsidP="00B64270">
            <w:pPr>
              <w:pStyle w:val="a4"/>
              <w:spacing w:line="276" w:lineRule="auto"/>
              <w:rPr>
                <w:sz w:val="24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1" w:rsidRDefault="000C6D61" w:rsidP="00B64270">
            <w:pPr>
              <w:pStyle w:val="a4"/>
              <w:spacing w:line="276" w:lineRule="auto"/>
              <w:rPr>
                <w:sz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1" w:rsidRDefault="000C6D61" w:rsidP="00B64270">
            <w:pPr>
              <w:pStyle w:val="a4"/>
              <w:spacing w:line="276" w:lineRule="auto"/>
              <w:rPr>
                <w:sz w:val="24"/>
              </w:rPr>
            </w:pPr>
          </w:p>
        </w:tc>
      </w:tr>
    </w:tbl>
    <w:p w:rsidR="000C6D61" w:rsidRDefault="000C6D61" w:rsidP="000C6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D61" w:rsidRDefault="000C6D61" w:rsidP="000C6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Микроэлементы (не менее 3)</w:t>
      </w:r>
    </w:p>
    <w:p w:rsidR="000C6D61" w:rsidRDefault="000C6D61" w:rsidP="000C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45"/>
        <w:gridCol w:w="848"/>
        <w:gridCol w:w="2127"/>
        <w:gridCol w:w="1983"/>
        <w:gridCol w:w="1274"/>
        <w:gridCol w:w="851"/>
      </w:tblGrid>
      <w:tr w:rsidR="000C6D61" w:rsidTr="00B64270">
        <w:trPr>
          <w:trHeight w:val="1058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Виды</w:t>
            </w:r>
          </w:p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сельскохозяйственных </w:t>
            </w:r>
          </w:p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угодий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D61" w:rsidRDefault="00AA0CCB" w:rsidP="00B64270">
            <w:pPr>
              <w:pStyle w:val="a4"/>
              <w:ind w:left="113" w:righ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Площадь</w:t>
            </w:r>
            <w:r w:rsidR="000C6D61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(</w:t>
            </w:r>
            <w:r w:rsidR="000C6D61">
              <w:rPr>
                <w:sz w:val="24"/>
                <w:lang w:eastAsia="en-US"/>
              </w:rPr>
              <w:t>гектар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Группировка почв по содержанию микроэлемен</w:t>
            </w:r>
            <w:r w:rsidR="00AA0CCB">
              <w:rPr>
                <w:sz w:val="24"/>
                <w:lang w:eastAsia="en-US"/>
              </w:rPr>
              <w:softHyphen/>
            </w:r>
            <w:r>
              <w:rPr>
                <w:sz w:val="24"/>
                <w:lang w:eastAsia="en-US"/>
              </w:rPr>
              <w:t>тов, методика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D61" w:rsidRDefault="000C6D61" w:rsidP="00B64270">
            <w:pPr>
              <w:pStyle w:val="a4"/>
              <w:ind w:left="113" w:righ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Средневзвешенное содержание</w:t>
            </w:r>
          </w:p>
        </w:tc>
      </w:tr>
      <w:tr w:rsidR="000C6D61" w:rsidTr="00B64270">
        <w:trPr>
          <w:trHeight w:val="1278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низкое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среднее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высокое 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6D61" w:rsidTr="00B64270">
        <w:trPr>
          <w:trHeight w:val="234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E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E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E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EA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EA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EA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C6D61" w:rsidTr="00B64270">
        <w:trPr>
          <w:trHeight w:val="234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D61" w:rsidRDefault="000C6D61" w:rsidP="000C6D61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D61" w:rsidRDefault="000C6D61" w:rsidP="000C6D61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Агрохимический паспорт </w:t>
      </w:r>
    </w:p>
    <w:p w:rsidR="000C6D61" w:rsidRDefault="000C6D61" w:rsidP="000C6D61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95"/>
        <w:gridCol w:w="887"/>
        <w:gridCol w:w="852"/>
        <w:gridCol w:w="1213"/>
        <w:gridCol w:w="1014"/>
        <w:gridCol w:w="789"/>
        <w:gridCol w:w="6"/>
        <w:gridCol w:w="741"/>
        <w:gridCol w:w="16"/>
        <w:gridCol w:w="634"/>
        <w:gridCol w:w="726"/>
        <w:gridCol w:w="1955"/>
      </w:tblGrid>
      <w:tr w:rsidR="000C6D61" w:rsidTr="000C6D61">
        <w:trPr>
          <w:trHeight w:val="330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поля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AA0CCB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</w:t>
            </w:r>
            <w:r w:rsidR="000C6D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0C6D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="000C6D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AA0CCB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гумус</w:t>
            </w:r>
            <w:r w:rsidR="000C6D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0C6D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рН со</w:t>
            </w:r>
            <w:r w:rsidR="00AA0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левой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Р2О5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К2О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Микроэлементы</w:t>
            </w:r>
          </w:p>
        </w:tc>
      </w:tr>
      <w:tr w:rsidR="000C6D61" w:rsidTr="000C6D61">
        <w:trPr>
          <w:trHeight w:val="285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1" w:rsidRDefault="000C6D61" w:rsidP="00B6427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миллиграмм/килограмм почвы</w:t>
            </w:r>
          </w:p>
        </w:tc>
      </w:tr>
      <w:tr w:rsidR="000C6D61" w:rsidTr="000C6D61">
        <w:trPr>
          <w:trHeight w:val="2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bookmarkStart w:id="0" w:name="_GoBack"/>
            <w:bookmarkEnd w:id="0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  <w:tr w:rsidR="000C6D61" w:rsidRPr="00273EA6" w:rsidTr="000C6D61">
        <w:trPr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D61" w:rsidRPr="00273EA6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0C6D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0C6D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0C6D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0C6D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  <w:tr w:rsidR="000C6D61" w:rsidRPr="00273EA6" w:rsidTr="000C6D61">
        <w:trPr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D61" w:rsidRDefault="000C6D61" w:rsidP="000C6D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Default="000C6D61" w:rsidP="000C6D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Default="000C6D61" w:rsidP="000C6D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Default="000C6D61" w:rsidP="000C6D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Default="000C6D61" w:rsidP="000C6D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0C6D61" w:rsidRDefault="000C6D61" w:rsidP="000C6D61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Эколого-токсикологическая оценка почв</w:t>
      </w:r>
    </w:p>
    <w:p w:rsidR="000C6D61" w:rsidRDefault="000C6D61" w:rsidP="000C6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обнаруженных остатков пестицидов</w:t>
      </w:r>
    </w:p>
    <w:p w:rsidR="000C6D61" w:rsidRDefault="000C6D61" w:rsidP="000C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828"/>
        <w:gridCol w:w="3401"/>
        <w:gridCol w:w="3399"/>
      </w:tblGrid>
      <w:tr w:rsidR="000C6D61" w:rsidTr="00B64270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AA0C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Наименование</w:t>
            </w:r>
          </w:p>
          <w:p w:rsidR="000C6D61" w:rsidRDefault="00AA0CCB" w:rsidP="00AA0CC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r w:rsidR="000C6D61">
              <w:rPr>
                <w:rFonts w:ascii="Times New Roman" w:eastAsia="Arial Unicode MS" w:hAnsi="Times New Roman"/>
                <w:sz w:val="24"/>
                <w:szCs w:val="24"/>
              </w:rPr>
              <w:t>естицидов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Количество обнаруженных</w:t>
            </w:r>
          </w:p>
          <w:p w:rsidR="000C6D61" w:rsidRDefault="000C6D61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пестицидов</w:t>
            </w:r>
          </w:p>
          <w:p w:rsidR="000C6D61" w:rsidRDefault="000C6D61" w:rsidP="00AA0C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) </w:t>
            </w:r>
            <w:r w:rsidR="00AA0CCB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миллиграмм на</w:t>
            </w:r>
          </w:p>
          <w:p w:rsidR="000C6D61" w:rsidRDefault="00AA0CCB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r w:rsidR="000C6D61">
              <w:rPr>
                <w:rFonts w:ascii="Times New Roman" w:eastAsia="Arial Unicode MS" w:hAnsi="Times New Roman"/>
                <w:sz w:val="24"/>
                <w:szCs w:val="24"/>
              </w:rPr>
              <w:t>илограмм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Предельн</w:t>
            </w:r>
            <w:r w:rsidR="00AA0CCB">
              <w:rPr>
                <w:rFonts w:ascii="Times New Roman" w:eastAsia="Arial Unicode MS" w:hAnsi="Times New Roman"/>
                <w:sz w:val="24"/>
                <w:szCs w:val="24"/>
              </w:rPr>
              <w:t>о допустимая кон</w:t>
            </w:r>
            <w:r w:rsidR="00AA0CC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центрация (ПДК)</w:t>
            </w:r>
          </w:p>
          <w:p w:rsidR="000C6D61" w:rsidRDefault="00AA0CCB" w:rsidP="00AA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="000C6D61">
              <w:rPr>
                <w:rFonts w:ascii="Times New Roman" w:eastAsia="Arial Unicode MS" w:hAnsi="Times New Roman"/>
                <w:sz w:val="24"/>
                <w:szCs w:val="24"/>
              </w:rPr>
              <w:t>миллиграмм на килограмм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</w:tr>
      <w:tr w:rsidR="000C6D61" w:rsidTr="00B64270">
        <w:trPr>
          <w:trHeight w:val="276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C6D61" w:rsidTr="00B64270">
        <w:trPr>
          <w:trHeight w:val="138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D61" w:rsidRDefault="000C6D61" w:rsidP="000C6D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D61" w:rsidRDefault="000C6D61" w:rsidP="000C6D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тяжелых металлов (не менее 5, 1 и 2 класса опасности)</w:t>
      </w:r>
    </w:p>
    <w:p w:rsidR="000C6D61" w:rsidRDefault="000C6D61" w:rsidP="000C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13"/>
        <w:gridCol w:w="3630"/>
        <w:gridCol w:w="3485"/>
      </w:tblGrid>
      <w:tr w:rsidR="000C6D61" w:rsidTr="00B64270">
        <w:trPr>
          <w:trHeight w:val="67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AA0C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AA0CCB">
            <w:pPr>
              <w:spacing w:after="0" w:line="240" w:lineRule="auto"/>
              <w:ind w:firstLine="3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Количество тяжелых металлов (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max</w:t>
            </w:r>
            <w:r w:rsidR="00AA0CCB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C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миллиграмм на</w:t>
            </w:r>
          </w:p>
          <w:p w:rsidR="000C6D61" w:rsidRDefault="000C6D61" w:rsidP="00AA0C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AA0CCB"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илограмм</w:t>
            </w:r>
            <w:r w:rsidR="00AA0CCB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в сухой почвы</w:t>
            </w:r>
            <w:proofErr w:type="gramEnd"/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AA0CCB">
            <w:pPr>
              <w:spacing w:after="0" w:line="240" w:lineRule="auto"/>
              <w:ind w:firstLine="3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Предельно допустимая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CCB">
              <w:rPr>
                <w:rFonts w:ascii="Times New Roman" w:eastAsia="Arial Unicode MS" w:hAnsi="Times New Roman"/>
                <w:sz w:val="24"/>
                <w:szCs w:val="24"/>
              </w:rPr>
              <w:t>концен</w:t>
            </w:r>
            <w:r w:rsidR="00AA0CC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трация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AA0CCB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миллиграмм </w:t>
            </w:r>
          </w:p>
          <w:p w:rsidR="000C6D61" w:rsidRDefault="000C6D61" w:rsidP="00AA0C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 килограмм</w:t>
            </w:r>
            <w:r w:rsidR="00AA0CCB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</w:tr>
      <w:tr w:rsidR="000C6D61" w:rsidTr="00B64270">
        <w:trPr>
          <w:trHeight w:val="7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C6D61" w:rsidTr="00B64270">
        <w:trPr>
          <w:trHeight w:val="321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D61" w:rsidRDefault="000C6D61" w:rsidP="000C6D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радиологической безопасности</w:t>
      </w:r>
    </w:p>
    <w:p w:rsidR="000C6D61" w:rsidRDefault="000C6D61" w:rsidP="000C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045"/>
        <w:gridCol w:w="1537"/>
        <w:gridCol w:w="2093"/>
        <w:gridCol w:w="1953"/>
      </w:tblGrid>
      <w:tr w:rsidR="000C6D61" w:rsidRPr="00E57D6E" w:rsidTr="00B64270">
        <w:trPr>
          <w:trHeight w:val="760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E57D6E" w:rsidRDefault="000C6D61" w:rsidP="00AA0C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6E">
              <w:rPr>
                <w:rFonts w:ascii="Times New Roman" w:eastAsia="Arial Unicode MS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E57D6E" w:rsidRDefault="000C6D61" w:rsidP="00AA0CCB">
            <w:pPr>
              <w:spacing w:after="0" w:line="240" w:lineRule="auto"/>
              <w:ind w:firstLine="3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57D6E">
              <w:rPr>
                <w:rFonts w:ascii="Times New Roman" w:eastAsia="Arial Unicode MS" w:hAnsi="Times New Roman"/>
                <w:sz w:val="24"/>
                <w:szCs w:val="24"/>
              </w:rPr>
              <w:t>Группа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AA0C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C6D61" w:rsidRPr="00E57D6E" w:rsidRDefault="000C6D61" w:rsidP="00AA0C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6E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E57D6E" w:rsidRDefault="000C6D61" w:rsidP="00AA0C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6E">
              <w:rPr>
                <w:rFonts w:ascii="Times New Roman" w:eastAsia="Arial Unicode MS" w:hAnsi="Times New Roman"/>
                <w:sz w:val="24"/>
                <w:szCs w:val="24"/>
              </w:rPr>
              <w:t>Количество (</w:t>
            </w:r>
            <w:r w:rsidRPr="00E57D6E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min</w:t>
            </w:r>
            <w:r w:rsidRPr="00E57D6E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E57D6E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max</w:t>
            </w:r>
            <w:r w:rsidRPr="00E57D6E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</w:tr>
      <w:tr w:rsidR="000C6D61" w:rsidRPr="00E57D6E" w:rsidTr="00B64270">
        <w:trPr>
          <w:trHeight w:val="287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ind w:firstLine="34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273EA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ind w:firstLine="34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273EA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E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EA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C6D61" w:rsidRPr="00E57D6E" w:rsidTr="00B64270">
        <w:trPr>
          <w:trHeight w:val="277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ind w:firstLine="3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73EA6">
              <w:rPr>
                <w:rFonts w:ascii="Times New Roman" w:eastAsia="Arial Unicode MS" w:hAnsi="Times New Roman"/>
                <w:sz w:val="24"/>
                <w:szCs w:val="24"/>
              </w:rPr>
              <w:t>Гамма фон местности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ind w:firstLine="3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D61" w:rsidRPr="00E57D6E" w:rsidTr="00B64270">
        <w:trPr>
          <w:trHeight w:val="268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A6">
              <w:rPr>
                <w:rFonts w:ascii="Times New Roman" w:eastAsia="Arial Unicode MS" w:hAnsi="Times New Roman"/>
                <w:sz w:val="24"/>
                <w:szCs w:val="24"/>
              </w:rPr>
              <w:t>Плотность загрязнения, цезий-137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ind w:firstLine="3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D61" w:rsidRPr="00E57D6E" w:rsidTr="00B64270">
        <w:trPr>
          <w:trHeight w:val="272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A6">
              <w:rPr>
                <w:rFonts w:ascii="Times New Roman" w:eastAsia="Arial Unicode MS" w:hAnsi="Times New Roman"/>
                <w:sz w:val="24"/>
                <w:szCs w:val="24"/>
              </w:rPr>
              <w:t>Плотность загрязнения, стронций-90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ind w:firstLine="3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D61" w:rsidRDefault="000C6D61" w:rsidP="000C6D61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проведения мероприятий по воспроизводству плодородия земель сельско</w:t>
      </w:r>
      <w:r w:rsidR="00AA0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хозяйственного назначения</w:t>
      </w: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(перечень проведенных обследований, результаты проведенных </w:t>
      </w: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обследований, сравнительный анализ проведенных обследований, </w:t>
      </w: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обоснование проведение мероприятий)</w:t>
      </w: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проведения мероприятий</w:t>
      </w: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516" w:type="dxa"/>
        <w:tblLayout w:type="fixed"/>
        <w:tblLook w:val="04A0" w:firstRow="1" w:lastRow="0" w:firstColumn="1" w:lastColumn="0" w:noHBand="0" w:noVBand="1"/>
      </w:tblPr>
      <w:tblGrid>
        <w:gridCol w:w="1152"/>
        <w:gridCol w:w="1134"/>
        <w:gridCol w:w="1201"/>
        <w:gridCol w:w="818"/>
        <w:gridCol w:w="2092"/>
        <w:gridCol w:w="1134"/>
        <w:gridCol w:w="1985"/>
      </w:tblGrid>
      <w:tr w:rsidR="000C6D61" w:rsidTr="00B64270">
        <w:trPr>
          <w:trHeight w:val="98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поля (земель</w:t>
            </w:r>
            <w:r w:rsidR="00AA0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участка)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нахож</w:t>
            </w:r>
            <w:r w:rsidR="00AA0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дение земель</w:t>
            </w:r>
            <w:r w:rsidR="00AA0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Кадаст</w:t>
            </w:r>
            <w:r w:rsidR="00AA0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ровый номер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0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гек</w:t>
            </w:r>
            <w:r w:rsidR="00AA0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</w:t>
            </w:r>
            <w:r w:rsidR="00AA0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</w:t>
            </w:r>
            <w:r w:rsidR="00AA0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димые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</w:t>
            </w:r>
            <w:r w:rsidR="00AA0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мероприя</w:t>
            </w:r>
            <w:r w:rsidR="00AA0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</w:t>
            </w:r>
          </w:p>
        </w:tc>
      </w:tr>
      <w:tr w:rsidR="000C6D61" w:rsidTr="00B64270">
        <w:trPr>
          <w:trHeight w:val="16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0C6D61" w:rsidRPr="00273EA6" w:rsidTr="00B64270">
        <w:trPr>
          <w:trHeight w:val="29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1" w:rsidRPr="00273EA6" w:rsidRDefault="000C6D61" w:rsidP="00B642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D61" w:rsidRDefault="000C6D61" w:rsidP="000C6D61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Агрохимические картограммы</w:t>
      </w: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(графическое отображение агрохимических показателей)</w:t>
      </w:r>
    </w:p>
    <w:p w:rsidR="000C6D61" w:rsidRDefault="000C6D61" w:rsidP="000C6D6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D61" w:rsidRDefault="000C6D61" w:rsidP="000C6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61" w:rsidRDefault="000C6D61" w:rsidP="000C6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61" w:rsidRDefault="000C6D61" w:rsidP="000C6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0C6D61" w:rsidRPr="00273EA6" w:rsidRDefault="000C6D61" w:rsidP="000C6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растениеводства</w:t>
      </w:r>
      <w:r w:rsidRPr="0027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D61" w:rsidRDefault="000C6D61" w:rsidP="000C6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сельского</w:t>
      </w:r>
    </w:p>
    <w:p w:rsidR="000C6D61" w:rsidRDefault="000C6D61" w:rsidP="000C6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перерабатывающей </w:t>
      </w:r>
    </w:p>
    <w:p w:rsidR="000C6D61" w:rsidRDefault="000C6D61" w:rsidP="000C6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</w:p>
    <w:p w:rsidR="000C6D61" w:rsidRPr="00C65FD0" w:rsidRDefault="000C6D61" w:rsidP="000C6D61">
      <w:pPr>
        <w:widowControl w:val="0"/>
        <w:spacing w:after="0" w:line="240" w:lineRule="auto"/>
        <w:rPr>
          <w:rFonts w:ascii="Times New Roman" w:hAnsi="Times New Roman" w:cs="Times New Roman"/>
          <w:color w:val="392C6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 </w:t>
      </w:r>
      <w:r w:rsidRPr="0027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7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А.П. Журавель</w:t>
      </w:r>
    </w:p>
    <w:p w:rsidR="00903767" w:rsidRDefault="00903767"/>
    <w:sectPr w:rsidR="00903767" w:rsidSect="000C6D61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61" w:rsidRDefault="000C6D61" w:rsidP="000C6D61">
      <w:pPr>
        <w:spacing w:after="0" w:line="240" w:lineRule="auto"/>
      </w:pPr>
      <w:r>
        <w:separator/>
      </w:r>
    </w:p>
  </w:endnote>
  <w:endnote w:type="continuationSeparator" w:id="0">
    <w:p w:rsidR="000C6D61" w:rsidRDefault="000C6D61" w:rsidP="000C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61" w:rsidRDefault="000C6D61" w:rsidP="000C6D61">
      <w:pPr>
        <w:spacing w:after="0" w:line="240" w:lineRule="auto"/>
      </w:pPr>
      <w:r>
        <w:separator/>
      </w:r>
    </w:p>
  </w:footnote>
  <w:footnote w:type="continuationSeparator" w:id="0">
    <w:p w:rsidR="000C6D61" w:rsidRDefault="000C6D61" w:rsidP="000C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964563106"/>
      <w:docPartObj>
        <w:docPartGallery w:val="Page Numbers (Top of Page)"/>
        <w:docPartUnique/>
      </w:docPartObj>
    </w:sdtPr>
    <w:sdtEndPr/>
    <w:sdtContent>
      <w:p w:rsidR="000C6D61" w:rsidRPr="000C6D61" w:rsidRDefault="000C6D6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6D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6D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6D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CC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C6D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6D61" w:rsidRDefault="000C6D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99"/>
    <w:rsid w:val="000C6D61"/>
    <w:rsid w:val="006D2E99"/>
    <w:rsid w:val="00903767"/>
    <w:rsid w:val="00A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31BE-0920-41DF-84C2-C78EF3E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C6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0C6D6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6D6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D61"/>
  </w:style>
  <w:style w:type="paragraph" w:styleId="a8">
    <w:name w:val="footer"/>
    <w:basedOn w:val="a"/>
    <w:link w:val="a9"/>
    <w:uiPriority w:val="99"/>
    <w:unhideWhenUsed/>
    <w:rsid w:val="000C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Максимцов Денис Витальевич</dc:creator>
  <cp:keywords/>
  <dc:description/>
  <cp:lastModifiedBy>Максимцов Денис Витальевич</cp:lastModifiedBy>
  <cp:revision>3</cp:revision>
  <dcterms:created xsi:type="dcterms:W3CDTF">2022-03-14T11:13:00Z</dcterms:created>
  <dcterms:modified xsi:type="dcterms:W3CDTF">2022-03-15T14:46:00Z</dcterms:modified>
</cp:coreProperties>
</file>