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Pr="00207C12" w:rsidRDefault="00D0040A" w:rsidP="00D0040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АДМИНИСТРАЦИЯ ЛУЧЕВОГО СЕЛЬСКОГО</w:t>
      </w:r>
    </w:p>
    <w:p w:rsidR="00D0040A" w:rsidRPr="00207C12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ПОСЕЛЕНИЯ ЛАБИНСКОГО РАЙОНА</w:t>
      </w:r>
    </w:p>
    <w:p w:rsidR="00D0040A" w:rsidRPr="00E346C9" w:rsidRDefault="00D0040A" w:rsidP="00D0040A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D0040A" w:rsidRDefault="00D0040A" w:rsidP="00D0040A">
      <w:pPr>
        <w:jc w:val="center"/>
        <w:rPr>
          <w:szCs w:val="28"/>
        </w:rPr>
      </w:pPr>
    </w:p>
    <w:p w:rsidR="00D0040A" w:rsidRPr="00207C12" w:rsidRDefault="00B522E3" w:rsidP="00D0040A">
      <w:pPr>
        <w:rPr>
          <w:szCs w:val="28"/>
        </w:rPr>
      </w:pPr>
      <w:r>
        <w:rPr>
          <w:szCs w:val="28"/>
        </w:rPr>
        <w:t xml:space="preserve">     </w:t>
      </w:r>
      <w:r w:rsidR="00F57AA5">
        <w:rPr>
          <w:szCs w:val="28"/>
        </w:rPr>
        <w:t>от 1</w:t>
      </w:r>
      <w:r w:rsidR="00FC27BD">
        <w:rPr>
          <w:szCs w:val="28"/>
        </w:rPr>
        <w:t>2.12</w:t>
      </w:r>
      <w:r w:rsidR="00B93995">
        <w:rPr>
          <w:szCs w:val="28"/>
        </w:rPr>
        <w:t>.</w:t>
      </w:r>
      <w:r>
        <w:rPr>
          <w:szCs w:val="28"/>
        </w:rPr>
        <w:t xml:space="preserve">2017 </w:t>
      </w:r>
      <w:r w:rsidR="00D0040A" w:rsidRPr="00207C1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D0040A" w:rsidRPr="00207C12">
        <w:rPr>
          <w:szCs w:val="28"/>
        </w:rPr>
        <w:t xml:space="preserve">                                          </w:t>
      </w:r>
      <w:r w:rsidR="00D0040A">
        <w:rPr>
          <w:szCs w:val="28"/>
        </w:rPr>
        <w:t xml:space="preserve">          </w:t>
      </w:r>
      <w:r w:rsidR="00D0040A" w:rsidRPr="00207C12">
        <w:rPr>
          <w:szCs w:val="28"/>
        </w:rPr>
        <w:t>№</w:t>
      </w:r>
      <w:r w:rsidR="00B93995">
        <w:rPr>
          <w:szCs w:val="28"/>
        </w:rPr>
        <w:t xml:space="preserve"> </w:t>
      </w:r>
      <w:r w:rsidR="00F57AA5">
        <w:rPr>
          <w:szCs w:val="28"/>
        </w:rPr>
        <w:t>1</w:t>
      </w:r>
      <w:r w:rsidR="00FC27BD">
        <w:rPr>
          <w:szCs w:val="28"/>
        </w:rPr>
        <w:t>57</w:t>
      </w:r>
    </w:p>
    <w:p w:rsidR="00D0040A" w:rsidRPr="00207C12" w:rsidRDefault="00D0040A" w:rsidP="00D0040A">
      <w:pPr>
        <w:ind w:left="1071"/>
        <w:jc w:val="center"/>
        <w:rPr>
          <w:szCs w:val="28"/>
        </w:rPr>
      </w:pPr>
    </w:p>
    <w:p w:rsidR="00D0040A" w:rsidRPr="00207C12" w:rsidRDefault="00D0040A" w:rsidP="00D0040A">
      <w:pPr>
        <w:jc w:val="center"/>
        <w:rPr>
          <w:szCs w:val="28"/>
        </w:rPr>
      </w:pPr>
      <w:r w:rsidRPr="00207C12">
        <w:rPr>
          <w:szCs w:val="28"/>
        </w:rPr>
        <w:t>поселок Луч</w:t>
      </w:r>
    </w:p>
    <w:p w:rsidR="00D0040A" w:rsidRPr="00D0040A" w:rsidRDefault="00D0040A" w:rsidP="00344942">
      <w:pPr>
        <w:ind w:firstLine="567"/>
        <w:jc w:val="center"/>
        <w:rPr>
          <w:bCs/>
          <w:szCs w:val="28"/>
        </w:rPr>
      </w:pPr>
    </w:p>
    <w:p w:rsidR="00A0603B" w:rsidRPr="009E6819" w:rsidRDefault="00575135" w:rsidP="00A0603B">
      <w:pPr>
        <w:jc w:val="center"/>
        <w:rPr>
          <w:b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 w:rsidR="00A0603B">
        <w:rPr>
          <w:b/>
          <w:bCs/>
          <w:szCs w:val="28"/>
        </w:rPr>
        <w:t>постановления администрации Лучевого сельского поселения Лабинского района от 28 августа 2017 года № 97 "</w:t>
      </w:r>
      <w:r w:rsidR="00A0603B" w:rsidRPr="009E6819">
        <w:rPr>
          <w:b/>
          <w:szCs w:val="28"/>
        </w:rPr>
        <w:t>Об утверждении административного регламента администрации Лучевого сельского поселения Лабинского района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  <w:r w:rsidR="00A0603B">
        <w:rPr>
          <w:b/>
          <w:szCs w:val="28"/>
        </w:rPr>
        <w:t>"</w:t>
      </w: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</w:t>
      </w:r>
      <w:r w:rsidR="00FC27BD">
        <w:rPr>
          <w:rFonts w:eastAsia="Calibri"/>
          <w:szCs w:val="28"/>
        </w:rPr>
        <w:t>авления в Российской Федерации»</w:t>
      </w:r>
      <w:r w:rsidR="006702CE">
        <w:rPr>
          <w:rFonts w:eastAsia="Calibri"/>
          <w:szCs w:val="28"/>
        </w:rPr>
        <w:t>, руководствуясь Уставом Лучевого сельского поселения Лабинского района,</w:t>
      </w:r>
      <w:r w:rsidR="00FC27BD">
        <w:rPr>
          <w:rFonts w:eastAsia="Calibri"/>
          <w:szCs w:val="28"/>
        </w:rPr>
        <w:t xml:space="preserve"> </w:t>
      </w:r>
      <w:r w:rsidR="00575135" w:rsidRPr="0043327C">
        <w:rPr>
          <w:szCs w:val="28"/>
        </w:rPr>
        <w:t>п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с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т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а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н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в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л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я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ю:</w:t>
      </w:r>
    </w:p>
    <w:p w:rsidR="00A0603B" w:rsidRPr="00A0603B" w:rsidRDefault="00575135" w:rsidP="00A0603B">
      <w:pPr>
        <w:ind w:firstLine="567"/>
        <w:jc w:val="both"/>
        <w:rPr>
          <w:szCs w:val="28"/>
        </w:rPr>
      </w:pPr>
      <w:r w:rsidRPr="00A0603B">
        <w:rPr>
          <w:szCs w:val="28"/>
        </w:rPr>
        <w:t>1. Отменить</w:t>
      </w:r>
      <w:r w:rsidR="00DD6613" w:rsidRPr="00A0603B">
        <w:rPr>
          <w:szCs w:val="28"/>
        </w:rPr>
        <w:t xml:space="preserve"> постановление администрации Лучевого сельского п</w:t>
      </w:r>
      <w:r w:rsidR="00DA6D97" w:rsidRPr="00A0603B">
        <w:rPr>
          <w:szCs w:val="28"/>
        </w:rPr>
        <w:t xml:space="preserve">оселения Лабинского района </w:t>
      </w:r>
      <w:r w:rsidR="00A0603B" w:rsidRPr="00A0603B">
        <w:rPr>
          <w:bCs/>
          <w:szCs w:val="28"/>
        </w:rPr>
        <w:t>от 28 августа 2017 года № 97 "</w:t>
      </w:r>
      <w:r w:rsidR="00A0603B" w:rsidRPr="00A0603B">
        <w:rPr>
          <w:szCs w:val="28"/>
        </w:rPr>
        <w:t>Об утверждении административного регламента администрации Лучевого сельского поселения Лабинского района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аренду""</w:t>
      </w:r>
      <w:r w:rsidR="00A0603B">
        <w:rPr>
          <w:szCs w:val="28"/>
        </w:rPr>
        <w:t>.</w:t>
      </w:r>
    </w:p>
    <w:p w:rsidR="00973984" w:rsidRPr="009E6819" w:rsidRDefault="00B30AC7" w:rsidP="00973984">
      <w:pPr>
        <w:ind w:firstLine="567"/>
        <w:jc w:val="both"/>
        <w:rPr>
          <w:szCs w:val="28"/>
        </w:rPr>
      </w:pPr>
      <w:r w:rsidRPr="00FA33C8">
        <w:rPr>
          <w:color w:val="000000"/>
          <w:szCs w:val="28"/>
        </w:rPr>
        <w:t>2</w:t>
      </w:r>
      <w:r w:rsidR="00DD6613" w:rsidRPr="00FA33C8">
        <w:rPr>
          <w:color w:val="000000"/>
          <w:szCs w:val="28"/>
        </w:rPr>
        <w:t xml:space="preserve">. </w:t>
      </w:r>
      <w:r w:rsidR="005427ED" w:rsidRPr="00FA33C8">
        <w:rPr>
          <w:color w:val="000000"/>
          <w:szCs w:val="28"/>
          <w:bdr w:val="none" w:sz="0" w:space="0" w:color="auto" w:frame="1"/>
        </w:rPr>
        <w:t>Настоящее постановление о</w:t>
      </w:r>
      <w:r w:rsidR="00DD6613" w:rsidRPr="00FA33C8">
        <w:rPr>
          <w:color w:val="000000"/>
          <w:szCs w:val="28"/>
          <w:bdr w:val="none" w:sz="0" w:space="0" w:color="auto" w:frame="1"/>
        </w:rPr>
        <w:t xml:space="preserve">бнародовать </w:t>
      </w:r>
      <w:r w:rsidR="00131EA7">
        <w:rPr>
          <w:color w:val="000000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color w:val="000000"/>
          <w:szCs w:val="28"/>
          <w:bdr w:val="none" w:sz="0" w:space="0" w:color="auto" w:frame="1"/>
        </w:rPr>
        <w:t>и</w:t>
      </w:r>
      <w:r w:rsidR="00DD6613" w:rsidRPr="00FA33C8">
        <w:rPr>
          <w:color w:val="000000"/>
          <w:szCs w:val="28"/>
          <w:bdr w:val="none" w:sz="0" w:space="0" w:color="auto" w:frame="1"/>
        </w:rPr>
        <w:t xml:space="preserve"> </w:t>
      </w:r>
      <w:r w:rsidR="005427ED" w:rsidRPr="00FA33C8">
        <w:rPr>
          <w:color w:val="000000"/>
          <w:szCs w:val="28"/>
          <w:bdr w:val="none" w:sz="0" w:space="0" w:color="auto" w:frame="1"/>
        </w:rPr>
        <w:t>р</w:t>
      </w:r>
      <w:r w:rsidR="00DD6613" w:rsidRPr="00FA33C8">
        <w:rPr>
          <w:color w:val="000000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color w:val="000000"/>
          <w:szCs w:val="28"/>
          <w:bdr w:val="none" w:sz="0" w:space="0" w:color="auto" w:frame="1"/>
        </w:rPr>
        <w:t>сайте</w:t>
      </w:r>
      <w:r w:rsidR="00DD6613" w:rsidRPr="00FA33C8">
        <w:rPr>
          <w:color w:val="000000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color w:val="000000"/>
          <w:szCs w:val="28"/>
          <w:bdr w:val="none" w:sz="0" w:space="0" w:color="auto" w:frame="1"/>
        </w:rPr>
        <w:t>Лучевого</w:t>
      </w:r>
      <w:r w:rsidR="00DD6613" w:rsidRPr="00FA33C8">
        <w:rPr>
          <w:color w:val="000000"/>
          <w:szCs w:val="28"/>
          <w:bdr w:val="none" w:sz="0" w:space="0" w:color="auto" w:frame="1"/>
        </w:rPr>
        <w:t xml:space="preserve"> сельского поселения Лабинского района</w:t>
      </w:r>
      <w:r w:rsidR="00973984" w:rsidRPr="00973984">
        <w:rPr>
          <w:szCs w:val="28"/>
        </w:rPr>
        <w:t xml:space="preserve"> </w:t>
      </w:r>
      <w:r w:rsidR="00973984" w:rsidRPr="009E6819">
        <w:rPr>
          <w:szCs w:val="28"/>
        </w:rPr>
        <w:t>в информационно-телекоммуникационной сети "Интернет".</w:t>
      </w:r>
    </w:p>
    <w:p w:rsidR="00920E28" w:rsidRDefault="00920E28" w:rsidP="00920E28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3. </w:t>
      </w:r>
      <w:r>
        <w:rPr>
          <w:szCs w:val="28"/>
        </w:rPr>
        <w:t xml:space="preserve">Контроль за выполнением настоящего постановления оставляю за собой. </w:t>
      </w:r>
    </w:p>
    <w:p w:rsidR="00DD6613" w:rsidRPr="00D0040A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       4</w:t>
      </w:r>
      <w:r w:rsidR="00DD6613" w:rsidRPr="00D0040A">
        <w:rPr>
          <w:rFonts w:eastAsia="Arial"/>
          <w:color w:val="000000"/>
          <w:szCs w:val="28"/>
          <w:lang w:eastAsia="ar-SA"/>
        </w:rPr>
        <w:t>. Постановление вступает в силу</w:t>
      </w:r>
      <w:r w:rsidR="00775126">
        <w:rPr>
          <w:rFonts w:eastAsia="Arial"/>
          <w:color w:val="000000"/>
          <w:szCs w:val="28"/>
          <w:lang w:eastAsia="ar-SA"/>
        </w:rPr>
        <w:t xml:space="preserve"> </w:t>
      </w:r>
      <w:r w:rsidR="00775126" w:rsidRPr="000318BE">
        <w:rPr>
          <w:rFonts w:eastAsia="Arial"/>
          <w:szCs w:val="28"/>
          <w:lang w:eastAsia="ar-SA"/>
        </w:rPr>
        <w:t xml:space="preserve">со дня </w:t>
      </w:r>
      <w:r w:rsidR="00973984">
        <w:rPr>
          <w:rFonts w:eastAsia="Arial"/>
          <w:szCs w:val="28"/>
          <w:lang w:eastAsia="ar-SA"/>
        </w:rPr>
        <w:t xml:space="preserve">его </w:t>
      </w:r>
      <w:r w:rsidR="00775126" w:rsidRPr="000318BE">
        <w:rPr>
          <w:rFonts w:eastAsia="Arial"/>
          <w:szCs w:val="28"/>
          <w:lang w:eastAsia="ar-SA"/>
        </w:rPr>
        <w:t>обнародования</w:t>
      </w:r>
      <w:r w:rsidR="00A0603B">
        <w:rPr>
          <w:rFonts w:eastAsia="Arial"/>
          <w:szCs w:val="28"/>
          <w:lang w:eastAsia="ar-SA"/>
        </w:rPr>
        <w:t>.</w:t>
      </w:r>
    </w:p>
    <w:p w:rsidR="00F57AA5" w:rsidRDefault="00F57AA5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F57AA5" w:rsidRDefault="00F57AA5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30AC7" w:rsidRPr="00D0040A" w:rsidRDefault="00B139C7" w:rsidP="00D0040A">
      <w:pPr>
        <w:suppressAutoHyphens/>
        <w:ind w:firstLine="567"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F57AA5">
      <w:pgSz w:w="11906" w:h="16838" w:code="9"/>
      <w:pgMar w:top="1135" w:right="707" w:bottom="426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D2" w:rsidRDefault="00D279D2" w:rsidP="00A35BC0">
      <w:r>
        <w:separator/>
      </w:r>
    </w:p>
  </w:endnote>
  <w:endnote w:type="continuationSeparator" w:id="1">
    <w:p w:rsidR="00D279D2" w:rsidRDefault="00D279D2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D2" w:rsidRDefault="00D279D2" w:rsidP="00A35BC0">
      <w:r>
        <w:separator/>
      </w:r>
    </w:p>
  </w:footnote>
  <w:footnote w:type="continuationSeparator" w:id="1">
    <w:p w:rsidR="00D279D2" w:rsidRDefault="00D279D2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544D3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D44"/>
    <w:rsid w:val="005D4B75"/>
    <w:rsid w:val="005E3767"/>
    <w:rsid w:val="005E41B4"/>
    <w:rsid w:val="005F3140"/>
    <w:rsid w:val="0060062A"/>
    <w:rsid w:val="00603D8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2CE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7B2B"/>
    <w:rsid w:val="0086195A"/>
    <w:rsid w:val="00864D46"/>
    <w:rsid w:val="00865407"/>
    <w:rsid w:val="008663A9"/>
    <w:rsid w:val="00867140"/>
    <w:rsid w:val="00870EF9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3984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0603B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279D2"/>
    <w:rsid w:val="00D43E91"/>
    <w:rsid w:val="00D44664"/>
    <w:rsid w:val="00D44ABF"/>
    <w:rsid w:val="00D46CF7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3820"/>
    <w:rsid w:val="00ED460B"/>
    <w:rsid w:val="00ED594F"/>
    <w:rsid w:val="00ED6F0B"/>
    <w:rsid w:val="00F059E4"/>
    <w:rsid w:val="00F162F5"/>
    <w:rsid w:val="00F26ACF"/>
    <w:rsid w:val="00F30B62"/>
    <w:rsid w:val="00F429BB"/>
    <w:rsid w:val="00F432F4"/>
    <w:rsid w:val="00F57AA5"/>
    <w:rsid w:val="00F651A3"/>
    <w:rsid w:val="00F7294A"/>
    <w:rsid w:val="00F85D48"/>
    <w:rsid w:val="00F92927"/>
    <w:rsid w:val="00FA1CF3"/>
    <w:rsid w:val="00FA33C8"/>
    <w:rsid w:val="00FA4140"/>
    <w:rsid w:val="00FB3F83"/>
    <w:rsid w:val="00FC27BD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59</cp:revision>
  <cp:lastPrinted>2017-09-18T05:38:00Z</cp:lastPrinted>
  <dcterms:created xsi:type="dcterms:W3CDTF">2015-11-13T06:46:00Z</dcterms:created>
  <dcterms:modified xsi:type="dcterms:W3CDTF">2017-12-14T08:52:00Z</dcterms:modified>
</cp:coreProperties>
</file>