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6" w:rsidRPr="007F07C6" w:rsidRDefault="008062F0" w:rsidP="004A1EC4">
      <w:pPr>
        <w:rPr>
          <w:noProof/>
          <w:sz w:val="36"/>
          <w:szCs w:val="36"/>
        </w:rPr>
      </w:pPr>
      <w:r w:rsidRPr="007F07C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C4" w:rsidRPr="007F07C6">
        <w:rPr>
          <w:noProof/>
        </w:rPr>
        <w:t xml:space="preserve">                             </w:t>
      </w:r>
    </w:p>
    <w:p w:rsidR="004A1EC4" w:rsidRPr="007F07C6" w:rsidRDefault="004A1EC4" w:rsidP="004A1EC4">
      <w:pPr>
        <w:rPr>
          <w:noProof/>
          <w:sz w:val="36"/>
          <w:szCs w:val="36"/>
        </w:rPr>
      </w:pPr>
    </w:p>
    <w:p w:rsidR="004A1EC4" w:rsidRPr="007F07C6" w:rsidRDefault="005D3D44" w:rsidP="004A1EC4">
      <w:pPr>
        <w:rPr>
          <w:noProof/>
          <w:szCs w:val="28"/>
        </w:rPr>
      </w:pPr>
      <w:r w:rsidRPr="007F07C6">
        <w:rPr>
          <w:noProof/>
          <w:sz w:val="36"/>
          <w:szCs w:val="36"/>
        </w:rPr>
        <w:t xml:space="preserve">                       </w:t>
      </w:r>
    </w:p>
    <w:p w:rsidR="00976419" w:rsidRPr="007F07C6" w:rsidRDefault="00312BC6" w:rsidP="00312BC6">
      <w:pPr>
        <w:jc w:val="center"/>
        <w:rPr>
          <w:b/>
          <w:bCs/>
          <w:szCs w:val="28"/>
        </w:rPr>
      </w:pPr>
      <w:r w:rsidRPr="007F07C6">
        <w:rPr>
          <w:b/>
          <w:bCs/>
          <w:szCs w:val="28"/>
        </w:rPr>
        <w:t xml:space="preserve">АДМИНИСТРАЦИЯ ЛУЧЕВОГО СЕЛЬСКОГО </w:t>
      </w:r>
    </w:p>
    <w:p w:rsidR="00312BC6" w:rsidRPr="007F07C6" w:rsidRDefault="00312BC6" w:rsidP="00312BC6">
      <w:pPr>
        <w:jc w:val="center"/>
        <w:rPr>
          <w:b/>
          <w:bCs/>
          <w:szCs w:val="28"/>
        </w:rPr>
      </w:pPr>
      <w:r w:rsidRPr="007F07C6">
        <w:rPr>
          <w:b/>
          <w:bCs/>
          <w:szCs w:val="28"/>
        </w:rPr>
        <w:t>ПОСЕЛЕНИЯ ЛАБИНСКОГО РАЙОНА</w:t>
      </w:r>
    </w:p>
    <w:p w:rsidR="00312BC6" w:rsidRPr="007F07C6" w:rsidRDefault="00312BC6" w:rsidP="00312BC6">
      <w:pPr>
        <w:jc w:val="center"/>
        <w:rPr>
          <w:b/>
          <w:sz w:val="36"/>
          <w:szCs w:val="36"/>
        </w:rPr>
      </w:pPr>
      <w:r w:rsidRPr="007F07C6">
        <w:rPr>
          <w:b/>
          <w:sz w:val="36"/>
          <w:szCs w:val="36"/>
        </w:rPr>
        <w:t>ПОСТАНОВЛЕНИЕ</w:t>
      </w:r>
    </w:p>
    <w:p w:rsidR="00312BC6" w:rsidRPr="007F07C6" w:rsidRDefault="00312BC6" w:rsidP="00312BC6">
      <w:pPr>
        <w:rPr>
          <w:szCs w:val="28"/>
        </w:rPr>
      </w:pPr>
    </w:p>
    <w:p w:rsidR="00312BC6" w:rsidRPr="007F07C6" w:rsidRDefault="00906462" w:rsidP="004E6E4D">
      <w:pPr>
        <w:jc w:val="both"/>
        <w:rPr>
          <w:szCs w:val="28"/>
        </w:rPr>
      </w:pPr>
      <w:r w:rsidRPr="007F07C6">
        <w:rPr>
          <w:szCs w:val="28"/>
        </w:rPr>
        <w:t xml:space="preserve">     </w:t>
      </w:r>
      <w:r w:rsidR="002A407B" w:rsidRPr="007F07C6">
        <w:rPr>
          <w:szCs w:val="28"/>
        </w:rPr>
        <w:t xml:space="preserve">  </w:t>
      </w:r>
      <w:r w:rsidR="007F07C6" w:rsidRPr="007F07C6">
        <w:rPr>
          <w:szCs w:val="28"/>
        </w:rPr>
        <w:t>от 23</w:t>
      </w:r>
      <w:r w:rsidR="00332C7B" w:rsidRPr="007F07C6">
        <w:rPr>
          <w:szCs w:val="28"/>
        </w:rPr>
        <w:t>.08.</w:t>
      </w:r>
      <w:r w:rsidR="00132211" w:rsidRPr="007F07C6">
        <w:rPr>
          <w:szCs w:val="28"/>
        </w:rPr>
        <w:t>2017</w:t>
      </w:r>
      <w:r w:rsidR="00061FB8" w:rsidRPr="007F07C6">
        <w:rPr>
          <w:szCs w:val="28"/>
        </w:rPr>
        <w:t xml:space="preserve"> года</w:t>
      </w:r>
      <w:r w:rsidR="00312BC6" w:rsidRPr="007F07C6">
        <w:rPr>
          <w:szCs w:val="28"/>
        </w:rPr>
        <w:t xml:space="preserve">                            </w:t>
      </w:r>
      <w:r w:rsidR="002A407B" w:rsidRPr="007F07C6">
        <w:rPr>
          <w:szCs w:val="28"/>
        </w:rPr>
        <w:t xml:space="preserve">   </w:t>
      </w:r>
      <w:r w:rsidR="00312BC6" w:rsidRPr="007F07C6">
        <w:rPr>
          <w:szCs w:val="28"/>
        </w:rPr>
        <w:t xml:space="preserve">  </w:t>
      </w:r>
      <w:r w:rsidR="002A407B" w:rsidRPr="007F07C6">
        <w:rPr>
          <w:szCs w:val="28"/>
        </w:rPr>
        <w:t xml:space="preserve">   </w:t>
      </w:r>
      <w:r w:rsidR="00312BC6" w:rsidRPr="007F07C6">
        <w:rPr>
          <w:szCs w:val="28"/>
        </w:rPr>
        <w:t xml:space="preserve">                         </w:t>
      </w:r>
      <w:r w:rsidR="00367517" w:rsidRPr="007F07C6">
        <w:rPr>
          <w:szCs w:val="28"/>
        </w:rPr>
        <w:t xml:space="preserve"> </w:t>
      </w:r>
      <w:r w:rsidR="001E2201" w:rsidRPr="007F07C6">
        <w:rPr>
          <w:szCs w:val="28"/>
        </w:rPr>
        <w:t xml:space="preserve">     </w:t>
      </w:r>
      <w:r w:rsidR="00430B67" w:rsidRPr="007F07C6">
        <w:rPr>
          <w:szCs w:val="28"/>
        </w:rPr>
        <w:t xml:space="preserve">           </w:t>
      </w:r>
      <w:r w:rsidR="001E2201" w:rsidRPr="007F07C6">
        <w:rPr>
          <w:szCs w:val="28"/>
        </w:rPr>
        <w:t xml:space="preserve"> </w:t>
      </w:r>
      <w:r w:rsidR="00312BC6" w:rsidRPr="007F07C6">
        <w:rPr>
          <w:szCs w:val="28"/>
        </w:rPr>
        <w:t>№</w:t>
      </w:r>
      <w:r w:rsidR="008405AE" w:rsidRPr="007F07C6">
        <w:rPr>
          <w:szCs w:val="28"/>
        </w:rPr>
        <w:t xml:space="preserve"> </w:t>
      </w:r>
      <w:r w:rsidR="007F07C6" w:rsidRPr="007F07C6">
        <w:rPr>
          <w:szCs w:val="28"/>
        </w:rPr>
        <w:t>92</w:t>
      </w:r>
    </w:p>
    <w:p w:rsidR="002A407B" w:rsidRPr="007F07C6" w:rsidRDefault="002A407B" w:rsidP="00232E70">
      <w:pPr>
        <w:jc w:val="center"/>
        <w:rPr>
          <w:szCs w:val="28"/>
        </w:rPr>
      </w:pPr>
    </w:p>
    <w:p w:rsidR="002435C2" w:rsidRPr="007F07C6" w:rsidRDefault="00312BC6" w:rsidP="00232E70">
      <w:pPr>
        <w:jc w:val="center"/>
        <w:rPr>
          <w:szCs w:val="28"/>
        </w:rPr>
      </w:pPr>
      <w:r w:rsidRPr="007F07C6">
        <w:rPr>
          <w:szCs w:val="28"/>
        </w:rPr>
        <w:t>поселок Луч</w:t>
      </w:r>
    </w:p>
    <w:p w:rsidR="00DC0322" w:rsidRPr="007F07C6" w:rsidRDefault="00DC0322" w:rsidP="00563B35">
      <w:pPr>
        <w:jc w:val="both"/>
        <w:rPr>
          <w:b/>
          <w:szCs w:val="28"/>
        </w:rPr>
      </w:pPr>
    </w:p>
    <w:p w:rsidR="00EB5933" w:rsidRPr="007F07C6" w:rsidRDefault="00EB5933" w:rsidP="00EB5933">
      <w:pPr>
        <w:shd w:val="clear" w:color="auto" w:fill="FFFFFF"/>
        <w:jc w:val="center"/>
        <w:rPr>
          <w:b/>
          <w:szCs w:val="28"/>
        </w:rPr>
      </w:pPr>
      <w:r w:rsidRPr="007F07C6">
        <w:rPr>
          <w:b/>
          <w:bCs/>
          <w:spacing w:val="3"/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040D33" w:rsidRPr="007F07C6">
        <w:rPr>
          <w:b/>
          <w:bCs/>
          <w:spacing w:val="3"/>
          <w:szCs w:val="28"/>
        </w:rPr>
        <w:t xml:space="preserve"> </w:t>
      </w:r>
      <w:r w:rsidRPr="007F07C6">
        <w:rPr>
          <w:b/>
          <w:bCs/>
          <w:spacing w:val="3"/>
          <w:szCs w:val="28"/>
        </w:rPr>
        <w:t xml:space="preserve">и </w:t>
      </w:r>
      <w:r w:rsidRPr="007F07C6">
        <w:rPr>
          <w:b/>
          <w:szCs w:val="28"/>
        </w:rPr>
        <w:t>признании</w:t>
      </w:r>
      <w:r w:rsidR="00040D33" w:rsidRPr="007F07C6">
        <w:rPr>
          <w:b/>
          <w:szCs w:val="28"/>
        </w:rPr>
        <w:t xml:space="preserve"> утратившим силу муниципального</w:t>
      </w:r>
      <w:r w:rsidR="004637B4" w:rsidRPr="007F07C6">
        <w:rPr>
          <w:b/>
          <w:szCs w:val="28"/>
        </w:rPr>
        <w:t xml:space="preserve"> нормативного</w:t>
      </w:r>
      <w:r w:rsidRPr="007F07C6">
        <w:rPr>
          <w:b/>
          <w:szCs w:val="28"/>
        </w:rPr>
        <w:t xml:space="preserve"> правов</w:t>
      </w:r>
      <w:r w:rsidR="00040D33" w:rsidRPr="007F07C6">
        <w:rPr>
          <w:b/>
          <w:szCs w:val="28"/>
        </w:rPr>
        <w:t>ого</w:t>
      </w:r>
      <w:r w:rsidRPr="007F07C6">
        <w:rPr>
          <w:b/>
          <w:szCs w:val="28"/>
        </w:rPr>
        <w:t xml:space="preserve"> акт</w:t>
      </w:r>
      <w:r w:rsidR="00040D33" w:rsidRPr="007F07C6">
        <w:rPr>
          <w:b/>
          <w:szCs w:val="28"/>
        </w:rPr>
        <w:t>а</w:t>
      </w:r>
    </w:p>
    <w:p w:rsidR="00D55BB2" w:rsidRPr="007F07C6" w:rsidRDefault="00D55BB2" w:rsidP="00EB5933">
      <w:pPr>
        <w:shd w:val="clear" w:color="auto" w:fill="FFFFFF"/>
        <w:jc w:val="center"/>
        <w:rPr>
          <w:b/>
          <w:szCs w:val="28"/>
        </w:rPr>
      </w:pPr>
    </w:p>
    <w:p w:rsidR="00A9652F" w:rsidRPr="007F07C6" w:rsidRDefault="00A9652F" w:rsidP="00EB5933">
      <w:pPr>
        <w:shd w:val="clear" w:color="auto" w:fill="FFFFFF"/>
        <w:jc w:val="center"/>
        <w:rPr>
          <w:b/>
          <w:szCs w:val="28"/>
        </w:rPr>
      </w:pPr>
    </w:p>
    <w:p w:rsidR="00EB5933" w:rsidRPr="007F07C6" w:rsidRDefault="00EB5933" w:rsidP="00EB5933">
      <w:pPr>
        <w:ind w:firstLine="851"/>
        <w:jc w:val="both"/>
        <w:rPr>
          <w:noProof/>
          <w:szCs w:val="28"/>
        </w:rPr>
      </w:pPr>
      <w:r w:rsidRPr="007F07C6">
        <w:rPr>
          <w:szCs w:val="28"/>
        </w:rPr>
        <w:t xml:space="preserve">В целях реализации Федерального закона от 27 июля 2010 года  №210-ФЗ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7F07C6">
        <w:rPr>
          <w:noProof/>
          <w:szCs w:val="28"/>
        </w:rPr>
        <w:t>постано</w:t>
      </w:r>
      <w:r w:rsidR="00EA4CCE" w:rsidRPr="007F07C6">
        <w:rPr>
          <w:noProof/>
          <w:szCs w:val="28"/>
        </w:rPr>
        <w:t>вляю</w:t>
      </w:r>
      <w:r w:rsidRPr="007F07C6">
        <w:rPr>
          <w:noProof/>
          <w:szCs w:val="28"/>
        </w:rPr>
        <w:t>:</w:t>
      </w:r>
    </w:p>
    <w:p w:rsidR="00EB5933" w:rsidRPr="007F07C6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5933" w:rsidRPr="007F07C6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EB5933" w:rsidRPr="007F07C6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2) 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 2).</w:t>
      </w:r>
    </w:p>
    <w:p w:rsidR="00787B2A" w:rsidRPr="007F07C6" w:rsidRDefault="00174357" w:rsidP="00787B2A">
      <w:pPr>
        <w:jc w:val="both"/>
        <w:rPr>
          <w:szCs w:val="28"/>
        </w:rPr>
      </w:pPr>
      <w:r w:rsidRPr="007F07C6">
        <w:rPr>
          <w:szCs w:val="28"/>
        </w:rPr>
        <w:tab/>
      </w:r>
      <w:r w:rsidR="00EB5933" w:rsidRPr="007F07C6">
        <w:rPr>
          <w:szCs w:val="28"/>
        </w:rPr>
        <w:t>2. Признать утратившим силу постановл</w:t>
      </w:r>
      <w:r w:rsidR="00787B2A" w:rsidRPr="007F07C6">
        <w:rPr>
          <w:szCs w:val="28"/>
        </w:rPr>
        <w:t>ение администрации Лучевого</w:t>
      </w:r>
      <w:r w:rsidR="00EB5933" w:rsidRPr="007F07C6">
        <w:rPr>
          <w:szCs w:val="28"/>
        </w:rPr>
        <w:t xml:space="preserve"> сельского поселения Лабинского района </w:t>
      </w:r>
      <w:r w:rsidR="00132211" w:rsidRPr="007F07C6">
        <w:rPr>
          <w:szCs w:val="28"/>
        </w:rPr>
        <w:t xml:space="preserve">от </w:t>
      </w:r>
      <w:r w:rsidR="00332C7B" w:rsidRPr="007F07C6">
        <w:rPr>
          <w:szCs w:val="28"/>
        </w:rPr>
        <w:t>16 января 2017 года № 5</w:t>
      </w:r>
      <w:r w:rsidR="00787B2A" w:rsidRPr="007F07C6">
        <w:rPr>
          <w:szCs w:val="28"/>
        </w:rPr>
        <w:t xml:space="preserve"> «Об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D55BB2" w:rsidRPr="007F07C6">
        <w:rPr>
          <w:szCs w:val="28"/>
        </w:rPr>
        <w:t xml:space="preserve">. </w:t>
      </w:r>
    </w:p>
    <w:p w:rsidR="00EB5933" w:rsidRPr="007F07C6" w:rsidRDefault="00475097" w:rsidP="00EB5933">
      <w:pPr>
        <w:shd w:val="clear" w:color="auto" w:fill="FFFFFF"/>
        <w:spacing w:line="225" w:lineRule="atLeast"/>
        <w:ind w:firstLine="851"/>
        <w:jc w:val="both"/>
        <w:rPr>
          <w:szCs w:val="28"/>
          <w:bdr w:val="none" w:sz="0" w:space="0" w:color="auto" w:frame="1"/>
        </w:rPr>
      </w:pPr>
      <w:r w:rsidRPr="007F07C6">
        <w:rPr>
          <w:szCs w:val="28"/>
        </w:rPr>
        <w:t>3</w:t>
      </w:r>
      <w:r w:rsidR="00EB5933" w:rsidRPr="007F07C6">
        <w:rPr>
          <w:szCs w:val="28"/>
        </w:rPr>
        <w:t xml:space="preserve">. </w:t>
      </w:r>
      <w:r w:rsidR="00B139C7" w:rsidRPr="007F07C6">
        <w:rPr>
          <w:szCs w:val="28"/>
          <w:bdr w:val="none" w:sz="0" w:space="0" w:color="auto" w:frame="1"/>
        </w:rPr>
        <w:t>Настоящее постановление о</w:t>
      </w:r>
      <w:r w:rsidR="00EB5933" w:rsidRPr="007F07C6">
        <w:rPr>
          <w:szCs w:val="28"/>
          <w:bdr w:val="none" w:sz="0" w:space="0" w:color="auto" w:frame="1"/>
        </w:rPr>
        <w:t>бнародовать в установленном порядке</w:t>
      </w:r>
      <w:r w:rsidR="00787B2A" w:rsidRPr="007F07C6">
        <w:rPr>
          <w:szCs w:val="28"/>
          <w:bdr w:val="none" w:sz="0" w:space="0" w:color="auto" w:frame="1"/>
        </w:rPr>
        <w:t>, р</w:t>
      </w:r>
      <w:r w:rsidR="00EB5933" w:rsidRPr="007F07C6">
        <w:rPr>
          <w:szCs w:val="28"/>
          <w:bdr w:val="none" w:sz="0" w:space="0" w:color="auto" w:frame="1"/>
        </w:rPr>
        <w:t xml:space="preserve">азместить на официальном </w:t>
      </w:r>
      <w:r w:rsidR="00332C7B" w:rsidRPr="007F07C6">
        <w:rPr>
          <w:szCs w:val="28"/>
          <w:bdr w:val="none" w:sz="0" w:space="0" w:color="auto" w:frame="1"/>
        </w:rPr>
        <w:t xml:space="preserve">сайте </w:t>
      </w:r>
      <w:r w:rsidR="00EB5933" w:rsidRPr="007F07C6">
        <w:rPr>
          <w:szCs w:val="28"/>
          <w:bdr w:val="none" w:sz="0" w:space="0" w:color="auto" w:frame="1"/>
        </w:rPr>
        <w:t xml:space="preserve">администрации </w:t>
      </w:r>
      <w:r w:rsidR="00B139C7" w:rsidRPr="007F07C6">
        <w:rPr>
          <w:szCs w:val="28"/>
          <w:bdr w:val="none" w:sz="0" w:space="0" w:color="auto" w:frame="1"/>
        </w:rPr>
        <w:t>Лучевого</w:t>
      </w:r>
      <w:r w:rsidR="00EB5933" w:rsidRPr="007F07C6">
        <w:rPr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B139C7" w:rsidRPr="007F07C6" w:rsidRDefault="00475097" w:rsidP="00EB5933">
      <w:pPr>
        <w:shd w:val="clear" w:color="auto" w:fill="FFFFFF"/>
        <w:spacing w:line="225" w:lineRule="atLeast"/>
        <w:ind w:firstLine="851"/>
        <w:jc w:val="both"/>
        <w:rPr>
          <w:szCs w:val="28"/>
          <w:bdr w:val="none" w:sz="0" w:space="0" w:color="auto" w:frame="1"/>
        </w:rPr>
      </w:pPr>
      <w:r w:rsidRPr="007F07C6">
        <w:rPr>
          <w:szCs w:val="28"/>
        </w:rPr>
        <w:t>4</w:t>
      </w:r>
      <w:r w:rsidR="00B139C7" w:rsidRPr="007F07C6">
        <w:rPr>
          <w:szCs w:val="28"/>
        </w:rPr>
        <w:t xml:space="preserve">. Контроль за исполнением настоящего постановления оставляю за собой.   </w:t>
      </w:r>
    </w:p>
    <w:p w:rsidR="00EB5933" w:rsidRPr="007F07C6" w:rsidRDefault="00475097" w:rsidP="00EB5933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lastRenderedPageBreak/>
        <w:t>5</w:t>
      </w:r>
      <w:r w:rsidR="00EB5933" w:rsidRPr="007F07C6">
        <w:rPr>
          <w:rFonts w:eastAsia="Arial"/>
          <w:szCs w:val="28"/>
          <w:lang w:eastAsia="ar-SA"/>
        </w:rPr>
        <w:t>. Постановление вступает в силу со дня его обнародования</w:t>
      </w:r>
      <w:r w:rsidR="00A9652F" w:rsidRPr="007F07C6">
        <w:rPr>
          <w:rFonts w:eastAsia="Arial"/>
          <w:szCs w:val="28"/>
          <w:lang w:eastAsia="ar-SA"/>
        </w:rPr>
        <w:t xml:space="preserve"> и распространяется на правоотношения, возникшие с 1 января 2017 года</w:t>
      </w:r>
      <w:r w:rsidR="00EB5933" w:rsidRPr="007F07C6">
        <w:rPr>
          <w:rFonts w:eastAsia="Arial"/>
          <w:szCs w:val="28"/>
          <w:lang w:eastAsia="ar-SA"/>
        </w:rPr>
        <w:t>.</w:t>
      </w:r>
    </w:p>
    <w:p w:rsidR="002A407B" w:rsidRPr="007F07C6" w:rsidRDefault="002A407B" w:rsidP="00B139C7">
      <w:pPr>
        <w:suppressAutoHyphens/>
        <w:jc w:val="both"/>
        <w:rPr>
          <w:rFonts w:eastAsia="Arial"/>
          <w:szCs w:val="28"/>
          <w:lang w:eastAsia="ar-SA"/>
        </w:rPr>
      </w:pPr>
    </w:p>
    <w:p w:rsidR="00964CC4" w:rsidRPr="007F07C6" w:rsidRDefault="00964CC4" w:rsidP="00B139C7">
      <w:pPr>
        <w:suppressAutoHyphens/>
        <w:jc w:val="both"/>
        <w:rPr>
          <w:rFonts w:eastAsia="Arial"/>
          <w:szCs w:val="28"/>
          <w:lang w:eastAsia="ar-SA"/>
        </w:rPr>
      </w:pPr>
    </w:p>
    <w:p w:rsidR="00B139C7" w:rsidRPr="007F07C6" w:rsidRDefault="00B139C7" w:rsidP="00B139C7">
      <w:pPr>
        <w:suppressAutoHyphens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t xml:space="preserve">Глава администрации </w:t>
      </w:r>
    </w:p>
    <w:p w:rsidR="00B139C7" w:rsidRPr="007F07C6" w:rsidRDefault="00B139C7" w:rsidP="00B139C7">
      <w:pPr>
        <w:suppressAutoHyphens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t>Лучевого сельского поселения</w:t>
      </w:r>
    </w:p>
    <w:p w:rsidR="00B139C7" w:rsidRPr="007F07C6" w:rsidRDefault="00B139C7" w:rsidP="00B139C7">
      <w:pPr>
        <w:suppressAutoHyphens/>
        <w:jc w:val="both"/>
        <w:rPr>
          <w:rFonts w:eastAsia="Arial"/>
          <w:szCs w:val="28"/>
          <w:lang w:eastAsia="ar-SA"/>
        </w:rPr>
      </w:pPr>
      <w:r w:rsidRPr="007F07C6">
        <w:rPr>
          <w:rFonts w:eastAsia="Arial"/>
          <w:szCs w:val="28"/>
          <w:lang w:eastAsia="ar-SA"/>
        </w:rPr>
        <w:t>Лабинского района</w:t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</w:r>
      <w:r w:rsidRPr="007F07C6">
        <w:rPr>
          <w:rFonts w:eastAsia="Arial"/>
          <w:szCs w:val="28"/>
          <w:lang w:eastAsia="ar-SA"/>
        </w:rPr>
        <w:tab/>
        <w:t xml:space="preserve">      В.В. Водянников</w:t>
      </w:r>
    </w:p>
    <w:p w:rsidR="004E6E4D" w:rsidRPr="007F07C6" w:rsidRDefault="004E6E4D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2A407B" w:rsidRPr="007F07C6" w:rsidRDefault="002A407B" w:rsidP="00B139C7">
      <w:pPr>
        <w:ind w:firstLine="5670"/>
        <w:jc w:val="both"/>
        <w:rPr>
          <w:szCs w:val="28"/>
        </w:rPr>
      </w:pPr>
    </w:p>
    <w:p w:rsidR="00A9652F" w:rsidRPr="007F07C6" w:rsidRDefault="00A9652F" w:rsidP="00B139C7">
      <w:pPr>
        <w:ind w:firstLine="5670"/>
        <w:jc w:val="both"/>
        <w:rPr>
          <w:szCs w:val="28"/>
        </w:rPr>
      </w:pPr>
    </w:p>
    <w:p w:rsidR="00A9652F" w:rsidRPr="007F07C6" w:rsidRDefault="00A9652F" w:rsidP="00B139C7">
      <w:pPr>
        <w:ind w:firstLine="5670"/>
        <w:jc w:val="both"/>
        <w:rPr>
          <w:szCs w:val="28"/>
        </w:rPr>
      </w:pPr>
    </w:p>
    <w:p w:rsidR="00A9652F" w:rsidRPr="007F07C6" w:rsidRDefault="00A9652F" w:rsidP="00B139C7">
      <w:pPr>
        <w:ind w:firstLine="5670"/>
        <w:jc w:val="both"/>
        <w:rPr>
          <w:szCs w:val="28"/>
        </w:rPr>
      </w:pPr>
    </w:p>
    <w:p w:rsidR="00347A65" w:rsidRPr="007F07C6" w:rsidRDefault="00FE6A07" w:rsidP="00B139C7">
      <w:pPr>
        <w:ind w:firstLine="5670"/>
        <w:jc w:val="both"/>
        <w:rPr>
          <w:szCs w:val="28"/>
        </w:rPr>
      </w:pPr>
      <w:r w:rsidRPr="007F07C6">
        <w:rPr>
          <w:szCs w:val="28"/>
        </w:rPr>
        <w:t>ПРИЛОЖЕНИЕ</w:t>
      </w:r>
      <w:r w:rsidR="00C817DC" w:rsidRPr="007F07C6">
        <w:rPr>
          <w:szCs w:val="28"/>
        </w:rPr>
        <w:t xml:space="preserve"> №</w:t>
      </w:r>
      <w:r w:rsidRPr="007F07C6">
        <w:rPr>
          <w:szCs w:val="28"/>
        </w:rPr>
        <w:t xml:space="preserve"> 1   </w:t>
      </w:r>
    </w:p>
    <w:p w:rsidR="00347A65" w:rsidRPr="007F07C6" w:rsidRDefault="00347A65" w:rsidP="00347A65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FE6A07" w:rsidRPr="007F07C6">
        <w:rPr>
          <w:szCs w:val="28"/>
        </w:rPr>
        <w:t>УТВЕРЖДЕН</w:t>
      </w:r>
    </w:p>
    <w:p w:rsidR="00347A65" w:rsidRPr="007F07C6" w:rsidRDefault="00347A65" w:rsidP="00347A65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FE6A07" w:rsidRPr="007F07C6">
        <w:rPr>
          <w:szCs w:val="28"/>
        </w:rPr>
        <w:t>постановлением администрации</w:t>
      </w:r>
    </w:p>
    <w:p w:rsidR="00347A65" w:rsidRPr="007F07C6" w:rsidRDefault="00347A65" w:rsidP="00FE6A07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BD45EC" w:rsidRPr="007F07C6">
        <w:rPr>
          <w:szCs w:val="28"/>
        </w:rPr>
        <w:t>Лучевого сельского поселения</w:t>
      </w:r>
    </w:p>
    <w:p w:rsidR="00347A65" w:rsidRPr="007F07C6" w:rsidRDefault="00347A65" w:rsidP="00FE6A07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FE6A07" w:rsidRPr="007F07C6">
        <w:rPr>
          <w:szCs w:val="28"/>
        </w:rPr>
        <w:t>Лабинск</w:t>
      </w:r>
      <w:r w:rsidR="00BD45EC" w:rsidRPr="007F07C6">
        <w:rPr>
          <w:szCs w:val="28"/>
        </w:rPr>
        <w:t>ого</w:t>
      </w:r>
      <w:r w:rsidR="00FE6A07" w:rsidRPr="007F07C6">
        <w:rPr>
          <w:szCs w:val="28"/>
        </w:rPr>
        <w:t xml:space="preserve"> район</w:t>
      </w:r>
      <w:r w:rsidR="00BD45EC" w:rsidRPr="007F07C6">
        <w:rPr>
          <w:szCs w:val="28"/>
        </w:rPr>
        <w:t>а</w:t>
      </w:r>
      <w:r w:rsidR="00FE6A07" w:rsidRPr="007F07C6">
        <w:rPr>
          <w:szCs w:val="28"/>
        </w:rPr>
        <w:t xml:space="preserve"> </w:t>
      </w:r>
    </w:p>
    <w:p w:rsidR="00FE6A07" w:rsidRPr="007F07C6" w:rsidRDefault="00347A65" w:rsidP="00FE6A07">
      <w:pPr>
        <w:jc w:val="both"/>
        <w:rPr>
          <w:szCs w:val="28"/>
        </w:rPr>
      </w:pP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="00367517" w:rsidRPr="007F07C6">
        <w:rPr>
          <w:szCs w:val="28"/>
        </w:rPr>
        <w:t>о</w:t>
      </w:r>
      <w:r w:rsidR="00FE6A07" w:rsidRPr="007F07C6">
        <w:rPr>
          <w:szCs w:val="28"/>
        </w:rPr>
        <w:t>т</w:t>
      </w:r>
      <w:r w:rsidR="00B139C7" w:rsidRPr="007F07C6">
        <w:rPr>
          <w:szCs w:val="28"/>
        </w:rPr>
        <w:t xml:space="preserve"> </w:t>
      </w:r>
      <w:r w:rsidR="007F07C6" w:rsidRPr="007F07C6">
        <w:rPr>
          <w:szCs w:val="28"/>
        </w:rPr>
        <w:t>23</w:t>
      </w:r>
      <w:r w:rsidR="00332C7B" w:rsidRPr="007F07C6">
        <w:rPr>
          <w:szCs w:val="28"/>
        </w:rPr>
        <w:t>.08</w:t>
      </w:r>
      <w:r w:rsidR="00061FB8" w:rsidRPr="007F07C6">
        <w:rPr>
          <w:szCs w:val="28"/>
        </w:rPr>
        <w:t>.201</w:t>
      </w:r>
      <w:r w:rsidR="002A407B" w:rsidRPr="007F07C6">
        <w:rPr>
          <w:szCs w:val="28"/>
        </w:rPr>
        <w:t>7</w:t>
      </w:r>
      <w:r w:rsidR="00061FB8" w:rsidRPr="007F07C6">
        <w:rPr>
          <w:szCs w:val="28"/>
        </w:rPr>
        <w:t>г.</w:t>
      </w:r>
      <w:r w:rsidR="003C5899" w:rsidRPr="007F07C6">
        <w:rPr>
          <w:szCs w:val="28"/>
        </w:rPr>
        <w:t xml:space="preserve"> </w:t>
      </w:r>
      <w:r w:rsidR="00FE6A07" w:rsidRPr="007F07C6">
        <w:rPr>
          <w:szCs w:val="28"/>
        </w:rPr>
        <w:t>№</w:t>
      </w:r>
      <w:r w:rsidR="00367517" w:rsidRPr="007F07C6">
        <w:rPr>
          <w:szCs w:val="28"/>
        </w:rPr>
        <w:t xml:space="preserve"> </w:t>
      </w:r>
      <w:r w:rsidR="00332C7B" w:rsidRPr="007F07C6">
        <w:rPr>
          <w:szCs w:val="28"/>
        </w:rPr>
        <w:t>9</w:t>
      </w:r>
      <w:r w:rsidR="007F07C6" w:rsidRPr="007F07C6">
        <w:rPr>
          <w:szCs w:val="28"/>
        </w:rPr>
        <w:t>2</w:t>
      </w:r>
      <w:r w:rsidR="00FE6A07" w:rsidRPr="007F07C6">
        <w:rPr>
          <w:szCs w:val="28"/>
        </w:rPr>
        <w:t xml:space="preserve"> </w:t>
      </w:r>
    </w:p>
    <w:p w:rsidR="00FE6A07" w:rsidRPr="007F07C6" w:rsidRDefault="00FE6A07" w:rsidP="00FE6A07">
      <w:pPr>
        <w:tabs>
          <w:tab w:val="left" w:pos="2670"/>
        </w:tabs>
        <w:rPr>
          <w:szCs w:val="28"/>
        </w:rPr>
      </w:pPr>
    </w:p>
    <w:p w:rsidR="00B139C7" w:rsidRPr="007F07C6" w:rsidRDefault="00B139C7" w:rsidP="00FE6A07">
      <w:pPr>
        <w:jc w:val="center"/>
        <w:rPr>
          <w:szCs w:val="28"/>
        </w:rPr>
      </w:pPr>
    </w:p>
    <w:p w:rsidR="00B139C7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ПЕРЕЧЕНЬ</w:t>
      </w:r>
    </w:p>
    <w:p w:rsidR="00507AAA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муниципальных услуг (функций)</w:t>
      </w:r>
    </w:p>
    <w:p w:rsidR="00507AAA" w:rsidRPr="007F07C6" w:rsidRDefault="00507AAA" w:rsidP="00507AAA">
      <w:pPr>
        <w:jc w:val="both"/>
        <w:rPr>
          <w:szCs w:val="28"/>
        </w:rPr>
      </w:pPr>
    </w:p>
    <w:tbl>
      <w:tblPr>
        <w:tblW w:w="9660" w:type="dxa"/>
        <w:tblInd w:w="87" w:type="dxa"/>
        <w:tblLayout w:type="fixed"/>
        <w:tblLook w:val="0000"/>
      </w:tblPr>
      <w:tblGrid>
        <w:gridCol w:w="1014"/>
        <w:gridCol w:w="8646"/>
      </w:tblGrid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697DBF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 xml:space="preserve">Раздел </w:t>
            </w:r>
            <w:r w:rsidR="00507AAA" w:rsidRPr="007F07C6">
              <w:rPr>
                <w:szCs w:val="28"/>
              </w:rPr>
              <w:t>1. Муниципальные услуги</w:t>
            </w:r>
          </w:p>
          <w:p w:rsidR="00507AAA" w:rsidRPr="007F07C6" w:rsidRDefault="00507AAA" w:rsidP="00570E79">
            <w:pPr>
              <w:jc w:val="center"/>
              <w:rPr>
                <w:szCs w:val="28"/>
              </w:rPr>
            </w:pP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507AAA" w:rsidP="00132211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 xml:space="preserve">1.1 </w:t>
            </w:r>
            <w:r w:rsidR="00F404FB" w:rsidRPr="007F07C6">
              <w:rPr>
                <w:szCs w:val="28"/>
              </w:rPr>
              <w:t>З</w:t>
            </w:r>
            <w:r w:rsidR="00132211" w:rsidRPr="007F07C6">
              <w:rPr>
                <w:szCs w:val="28"/>
              </w:rPr>
              <w:t>емельные и и</w:t>
            </w:r>
            <w:r w:rsidRPr="007F07C6">
              <w:rPr>
                <w:szCs w:val="28"/>
              </w:rPr>
              <w:t>мущественные отношения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1.1.</w:t>
            </w:r>
            <w:r w:rsidR="000E4572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332C7B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1.1.</w:t>
            </w:r>
            <w:r w:rsidR="000E4572" w:rsidRPr="007F07C6">
              <w:rPr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1.1.</w:t>
            </w:r>
            <w:r w:rsidR="000E4572" w:rsidRPr="007F07C6">
              <w:rPr>
                <w:szCs w:val="28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332C7B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1.1.</w:t>
            </w:r>
            <w:r w:rsidR="000E4572" w:rsidRPr="007F07C6">
              <w:rPr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332C7B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Присвоение, изменение и аннулирование адресов</w:t>
            </w: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1.2</w:t>
            </w:r>
            <w:r w:rsidR="00507AAA" w:rsidRPr="007F07C6">
              <w:rPr>
                <w:szCs w:val="28"/>
              </w:rPr>
              <w:t xml:space="preserve"> Регулирование предпринимательской деятельности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1.2</w:t>
            </w:r>
            <w:r w:rsidR="00507AAA"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1.3</w:t>
            </w:r>
            <w:r w:rsidR="00507AAA" w:rsidRPr="007F07C6">
              <w:rPr>
                <w:szCs w:val="28"/>
              </w:rPr>
              <w:t xml:space="preserve"> Социальное обслуживание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E1307E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</w:t>
            </w:r>
            <w:r w:rsidR="00E1307E" w:rsidRPr="007F07C6">
              <w:rPr>
                <w:szCs w:val="28"/>
              </w:rPr>
              <w:t>3</w:t>
            </w:r>
            <w:r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07AAA" w:rsidRPr="007F07C6" w:rsidTr="00964CC4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</w:p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 xml:space="preserve"> Архивный фонд и предоставление справочной информации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>.1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Предоставление архивных справок, архивных выписок и архивных копий 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spacing w:after="10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>.2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spacing w:after="10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копий правовых актов администрации Лучевого сельского поселения Лабинского района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1.4</w:t>
            </w:r>
            <w:r w:rsidR="00507AAA" w:rsidRPr="007F07C6">
              <w:rPr>
                <w:szCs w:val="28"/>
              </w:rPr>
              <w:t>.3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spacing w:after="10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507AAA" w:rsidRPr="007F07C6" w:rsidTr="00964CC4">
        <w:trPr>
          <w:trHeight w:val="56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E1307E" w:rsidP="00332C7B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1.5</w:t>
            </w:r>
            <w:r w:rsidR="00507AAA" w:rsidRPr="007F07C6">
              <w:rPr>
                <w:szCs w:val="28"/>
              </w:rPr>
              <w:t xml:space="preserve"> </w:t>
            </w:r>
            <w:r w:rsidR="00332C7B" w:rsidRPr="007F07C6">
              <w:rPr>
                <w:szCs w:val="28"/>
              </w:rPr>
              <w:t>К</w:t>
            </w:r>
            <w:r w:rsidR="00507AAA" w:rsidRPr="007F07C6">
              <w:rPr>
                <w:szCs w:val="28"/>
              </w:rPr>
              <w:t>оммунальное хозяйство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1.5</w:t>
            </w:r>
            <w:r w:rsidR="00507AAA"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Выдача порубочного билета на территории Лучевого сельского поселения Лабинского района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1.5</w:t>
            </w:r>
            <w:r w:rsidR="00507AAA" w:rsidRPr="007F07C6">
              <w:rPr>
                <w:szCs w:val="28"/>
              </w:rPr>
              <w:t>.</w:t>
            </w:r>
            <w:r w:rsidR="009823D0" w:rsidRPr="007F07C6">
              <w:rPr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Выдача разрешения (ордера) на проведение земляных </w:t>
            </w:r>
            <w:r w:rsidR="007C591C" w:rsidRPr="007F07C6">
              <w:rPr>
                <w:szCs w:val="28"/>
              </w:rPr>
              <w:t xml:space="preserve">работ </w:t>
            </w:r>
            <w:r w:rsidRPr="007F07C6">
              <w:rPr>
                <w:szCs w:val="28"/>
              </w:rPr>
              <w:t>на территории общего пользования</w:t>
            </w:r>
          </w:p>
        </w:tc>
      </w:tr>
      <w:tr w:rsidR="00507AAA" w:rsidRPr="007F07C6" w:rsidTr="00964CC4">
        <w:trPr>
          <w:trHeight w:val="49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E1307E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1.6</w:t>
            </w:r>
            <w:r w:rsidR="00507AAA" w:rsidRPr="007F07C6">
              <w:rPr>
                <w:szCs w:val="28"/>
              </w:rPr>
              <w:t xml:space="preserve"> Автотранспорт и дороги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507AAA" w:rsidP="00E1307E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1.</w:t>
            </w:r>
            <w:r w:rsidR="00E1307E" w:rsidRPr="007F07C6">
              <w:rPr>
                <w:szCs w:val="28"/>
              </w:rPr>
              <w:t>6</w:t>
            </w:r>
            <w:r w:rsidRPr="007F07C6">
              <w:rPr>
                <w:szCs w:val="28"/>
              </w:rPr>
              <w:t xml:space="preserve">.1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DB733C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DB733C" w:rsidRPr="007F07C6">
              <w:rPr>
                <w:szCs w:val="28"/>
              </w:rPr>
              <w:t xml:space="preserve">тяжеловесного и (или) </w:t>
            </w:r>
            <w:r w:rsidR="00DB733C" w:rsidRPr="007F07C6">
              <w:rPr>
                <w:szCs w:val="28"/>
              </w:rPr>
              <w:lastRenderedPageBreak/>
              <w:t xml:space="preserve">крупногабаритного </w:t>
            </w:r>
            <w:r w:rsidRPr="007F07C6">
              <w:rPr>
                <w:szCs w:val="28"/>
              </w:rPr>
              <w:t>транспортного средства</w:t>
            </w:r>
          </w:p>
        </w:tc>
      </w:tr>
      <w:tr w:rsidR="00507AAA" w:rsidRPr="007F07C6" w:rsidTr="00964CC4">
        <w:trPr>
          <w:trHeight w:val="5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AA" w:rsidRPr="007F07C6" w:rsidRDefault="00507AAA" w:rsidP="00570E7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AA" w:rsidRPr="007F07C6" w:rsidRDefault="00697DBF" w:rsidP="00332C7B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Раздел 2.</w:t>
            </w:r>
            <w:r w:rsidR="00507AAA" w:rsidRPr="007F07C6">
              <w:rPr>
                <w:szCs w:val="28"/>
              </w:rPr>
              <w:t xml:space="preserve"> </w:t>
            </w:r>
            <w:r w:rsidR="00332C7B" w:rsidRPr="007F07C6">
              <w:rPr>
                <w:szCs w:val="28"/>
              </w:rPr>
              <w:t>Ф</w:t>
            </w:r>
            <w:r w:rsidR="00507AAA" w:rsidRPr="007F07C6">
              <w:rPr>
                <w:szCs w:val="28"/>
              </w:rPr>
              <w:t>ункции</w:t>
            </w:r>
            <w:r w:rsidR="00332C7B" w:rsidRPr="007F07C6">
              <w:rPr>
                <w:szCs w:val="28"/>
              </w:rPr>
              <w:t xml:space="preserve"> в сфере контрольно-надзорной деятельности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697DBF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2</w:t>
            </w:r>
            <w:r w:rsidR="00507AAA" w:rsidRPr="007F07C6">
              <w:rPr>
                <w:szCs w:val="28"/>
              </w:rPr>
              <w:t>.</w:t>
            </w:r>
            <w:r w:rsidR="004637B4" w:rsidRPr="007F07C6">
              <w:rPr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507AAA" w:rsidRPr="007F07C6" w:rsidTr="00964C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AA" w:rsidRPr="007F07C6" w:rsidRDefault="00697DBF" w:rsidP="00570E79">
            <w:pPr>
              <w:snapToGrid w:val="0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2</w:t>
            </w:r>
            <w:r w:rsidR="00507AAA" w:rsidRPr="007F07C6">
              <w:rPr>
                <w:szCs w:val="28"/>
              </w:rPr>
              <w:t>.</w:t>
            </w:r>
            <w:r w:rsidR="004637B4" w:rsidRPr="007F07C6">
              <w:rPr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AA" w:rsidRPr="007F07C6" w:rsidRDefault="00507AAA" w:rsidP="00570E79">
            <w:pPr>
              <w:snapToGrid w:val="0"/>
              <w:jc w:val="both"/>
              <w:rPr>
                <w:szCs w:val="28"/>
              </w:rPr>
            </w:pPr>
            <w:r w:rsidRPr="007F07C6">
              <w:rPr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</w:tbl>
    <w:p w:rsidR="00507AAA" w:rsidRPr="007F07C6" w:rsidRDefault="00507AAA" w:rsidP="00507AAA">
      <w:pPr>
        <w:jc w:val="both"/>
        <w:rPr>
          <w:szCs w:val="28"/>
        </w:rPr>
      </w:pPr>
    </w:p>
    <w:p w:rsidR="0037032F" w:rsidRPr="007F07C6" w:rsidRDefault="0037032F" w:rsidP="00072BD0">
      <w:pPr>
        <w:ind w:left="5670"/>
        <w:jc w:val="both"/>
        <w:rPr>
          <w:szCs w:val="28"/>
        </w:rPr>
      </w:pPr>
    </w:p>
    <w:p w:rsidR="00EA4CCE" w:rsidRPr="007F07C6" w:rsidRDefault="00756516" w:rsidP="00EA4CCE">
      <w:pPr>
        <w:jc w:val="both"/>
        <w:rPr>
          <w:szCs w:val="28"/>
        </w:rPr>
      </w:pPr>
      <w:r w:rsidRPr="007F07C6">
        <w:rPr>
          <w:szCs w:val="28"/>
        </w:rPr>
        <w:t xml:space="preserve">Глава </w:t>
      </w:r>
      <w:r w:rsidR="00EA4CCE" w:rsidRPr="007F07C6">
        <w:rPr>
          <w:szCs w:val="28"/>
        </w:rPr>
        <w:t>администрации</w:t>
      </w:r>
    </w:p>
    <w:p w:rsidR="00EA4CCE" w:rsidRPr="007F07C6" w:rsidRDefault="00EA4CCE" w:rsidP="00EA4CCE">
      <w:pPr>
        <w:jc w:val="both"/>
        <w:rPr>
          <w:szCs w:val="28"/>
        </w:rPr>
      </w:pPr>
      <w:r w:rsidRPr="007F07C6">
        <w:rPr>
          <w:szCs w:val="28"/>
        </w:rPr>
        <w:t>Лучевого сельского поселения</w:t>
      </w:r>
    </w:p>
    <w:p w:rsidR="00EA4CCE" w:rsidRPr="007F07C6" w:rsidRDefault="00EA4CCE" w:rsidP="00EA4CCE">
      <w:pPr>
        <w:jc w:val="both"/>
        <w:rPr>
          <w:szCs w:val="28"/>
        </w:rPr>
      </w:pPr>
      <w:r w:rsidRPr="007F07C6">
        <w:rPr>
          <w:szCs w:val="28"/>
        </w:rPr>
        <w:t>Лабинского района</w:t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  <w:t xml:space="preserve">       </w:t>
      </w:r>
      <w:r w:rsidR="00756516" w:rsidRPr="007F07C6">
        <w:rPr>
          <w:szCs w:val="28"/>
        </w:rPr>
        <w:t>В.В. Водянников</w:t>
      </w: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EA4CCE" w:rsidRPr="007F07C6" w:rsidRDefault="00EA4CCE" w:rsidP="00072BD0">
      <w:pPr>
        <w:ind w:left="5670"/>
        <w:jc w:val="both"/>
        <w:rPr>
          <w:szCs w:val="28"/>
        </w:rPr>
      </w:pPr>
    </w:p>
    <w:p w:rsidR="002A407B" w:rsidRPr="007F07C6" w:rsidRDefault="002A407B" w:rsidP="00072BD0">
      <w:pPr>
        <w:ind w:left="5670"/>
        <w:jc w:val="both"/>
        <w:rPr>
          <w:szCs w:val="28"/>
        </w:rPr>
      </w:pPr>
    </w:p>
    <w:p w:rsidR="002A407B" w:rsidRPr="007F07C6" w:rsidRDefault="002A407B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4637B4" w:rsidRPr="007F07C6" w:rsidRDefault="004637B4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A9652F" w:rsidRPr="007F07C6" w:rsidRDefault="00A9652F" w:rsidP="00072BD0">
      <w:pPr>
        <w:ind w:left="5670"/>
        <w:jc w:val="both"/>
        <w:rPr>
          <w:szCs w:val="28"/>
        </w:rPr>
      </w:pPr>
    </w:p>
    <w:p w:rsidR="008A2E0E" w:rsidRPr="007F07C6" w:rsidRDefault="008A2E0E" w:rsidP="00072BD0">
      <w:pPr>
        <w:ind w:left="5670"/>
        <w:jc w:val="both"/>
        <w:rPr>
          <w:szCs w:val="28"/>
        </w:rPr>
      </w:pPr>
    </w:p>
    <w:p w:rsidR="008A2E0E" w:rsidRPr="007F07C6" w:rsidRDefault="008A2E0E" w:rsidP="00072BD0">
      <w:pPr>
        <w:ind w:left="5670"/>
        <w:jc w:val="both"/>
        <w:rPr>
          <w:szCs w:val="28"/>
        </w:rPr>
      </w:pPr>
    </w:p>
    <w:p w:rsidR="008A2E0E" w:rsidRPr="007F07C6" w:rsidRDefault="008A2E0E" w:rsidP="00072BD0">
      <w:pPr>
        <w:ind w:left="5670"/>
        <w:jc w:val="both"/>
        <w:rPr>
          <w:szCs w:val="28"/>
        </w:rPr>
      </w:pPr>
    </w:p>
    <w:p w:rsidR="00B139C7" w:rsidRPr="007F07C6" w:rsidRDefault="00B139C7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ПРИЛОЖЕНИЕ №2</w:t>
      </w:r>
    </w:p>
    <w:p w:rsidR="00E10A55" w:rsidRPr="007F07C6" w:rsidRDefault="00B139C7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УТВЕРЖДЕН</w:t>
      </w:r>
      <w:r w:rsidR="00E10A55" w:rsidRPr="007F07C6">
        <w:rPr>
          <w:szCs w:val="28"/>
        </w:rPr>
        <w:t xml:space="preserve"> 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постановлением администрации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>Лучевого сельского поселения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 xml:space="preserve">Лабинского района </w:t>
      </w:r>
    </w:p>
    <w:p w:rsidR="00E10A55" w:rsidRPr="007F07C6" w:rsidRDefault="00E10A55" w:rsidP="00072BD0">
      <w:pPr>
        <w:ind w:left="5670"/>
        <w:jc w:val="both"/>
        <w:rPr>
          <w:szCs w:val="28"/>
        </w:rPr>
      </w:pPr>
      <w:r w:rsidRPr="007F07C6">
        <w:rPr>
          <w:szCs w:val="28"/>
        </w:rPr>
        <w:t xml:space="preserve">от </w:t>
      </w:r>
      <w:r w:rsidR="007F07C6" w:rsidRPr="007F07C6">
        <w:rPr>
          <w:szCs w:val="28"/>
        </w:rPr>
        <w:t>23</w:t>
      </w:r>
      <w:r w:rsidR="00A9652F" w:rsidRPr="007F07C6">
        <w:rPr>
          <w:szCs w:val="28"/>
        </w:rPr>
        <w:t>.08</w:t>
      </w:r>
      <w:r w:rsidR="002A407B" w:rsidRPr="007F07C6">
        <w:rPr>
          <w:szCs w:val="28"/>
        </w:rPr>
        <w:t>.2017</w:t>
      </w:r>
      <w:r w:rsidR="00061FB8" w:rsidRPr="007F07C6">
        <w:rPr>
          <w:szCs w:val="28"/>
        </w:rPr>
        <w:t>г.</w:t>
      </w:r>
      <w:r w:rsidR="00BF0751" w:rsidRPr="007F07C6">
        <w:rPr>
          <w:szCs w:val="28"/>
        </w:rPr>
        <w:t xml:space="preserve"> </w:t>
      </w:r>
      <w:r w:rsidRPr="007F07C6">
        <w:rPr>
          <w:szCs w:val="28"/>
        </w:rPr>
        <w:t xml:space="preserve">№ </w:t>
      </w:r>
      <w:r w:rsidR="007F07C6" w:rsidRPr="007F07C6">
        <w:rPr>
          <w:szCs w:val="28"/>
        </w:rPr>
        <w:t>92</w:t>
      </w:r>
    </w:p>
    <w:p w:rsidR="00E10A55" w:rsidRPr="007F07C6" w:rsidRDefault="00E10A55" w:rsidP="00E10A55">
      <w:pPr>
        <w:ind w:left="5103"/>
        <w:jc w:val="both"/>
        <w:rPr>
          <w:szCs w:val="28"/>
        </w:rPr>
      </w:pPr>
    </w:p>
    <w:p w:rsidR="00B139C7" w:rsidRPr="007F07C6" w:rsidRDefault="00B139C7" w:rsidP="00E10A55">
      <w:pPr>
        <w:ind w:left="5103"/>
        <w:rPr>
          <w:szCs w:val="28"/>
        </w:rPr>
      </w:pPr>
    </w:p>
    <w:p w:rsidR="00B139C7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ПЕРЕЧЕНЬ</w:t>
      </w:r>
    </w:p>
    <w:p w:rsidR="00B139C7" w:rsidRPr="007F07C6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b/>
          <w:szCs w:val="28"/>
        </w:rPr>
      </w:pPr>
      <w:r w:rsidRPr="007F07C6">
        <w:rPr>
          <w:b/>
          <w:szCs w:val="28"/>
        </w:rPr>
        <w:t>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:rsidR="00174357" w:rsidRPr="007F07C6" w:rsidRDefault="00174357" w:rsidP="0017435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9115"/>
      </w:tblGrid>
      <w:tr w:rsidR="00632DB8" w:rsidRPr="007F07C6" w:rsidTr="00A9652F">
        <w:tc>
          <w:tcPr>
            <w:tcW w:w="740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№</w:t>
            </w:r>
          </w:p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п/п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spacing w:line="216" w:lineRule="auto"/>
              <w:jc w:val="center"/>
              <w:rPr>
                <w:szCs w:val="28"/>
              </w:rPr>
            </w:pPr>
            <w:r w:rsidRPr="007F07C6">
              <w:rPr>
                <w:szCs w:val="28"/>
              </w:rPr>
              <w:t>Муниципальные услуги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1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2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3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rPr>
                <w:szCs w:val="28"/>
              </w:rPr>
            </w:pPr>
            <w:r w:rsidRPr="007F07C6">
              <w:rPr>
                <w:szCs w:val="28"/>
              </w:rPr>
              <w:t xml:space="preserve">Выдача порубочного билета 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4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rPr>
                <w:szCs w:val="28"/>
              </w:rPr>
            </w:pPr>
            <w:r w:rsidRPr="007F07C6">
              <w:rPr>
                <w:szCs w:val="28"/>
              </w:rPr>
              <w:t xml:space="preserve">Предоставление копий правовых актов 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AF3EEF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5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6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bCs/>
                <w:szCs w:val="28"/>
                <w:highlight w:val="white"/>
              </w:rPr>
              <w:t>Выдача специального  разрешения на движение  по автомобильным дорогам местного значения тяжеловесного и (или) крупногабаритн</w:t>
            </w:r>
            <w:r w:rsidRPr="007F07C6">
              <w:rPr>
                <w:bCs/>
                <w:szCs w:val="28"/>
              </w:rPr>
              <w:t xml:space="preserve">ого </w:t>
            </w:r>
            <w:r w:rsidRPr="007F07C6">
              <w:rPr>
                <w:bCs/>
                <w:szCs w:val="28"/>
                <w:highlight w:val="white"/>
              </w:rPr>
              <w:t>транспортного средств</w:t>
            </w:r>
            <w:r w:rsidRPr="007F07C6">
              <w:rPr>
                <w:bCs/>
                <w:szCs w:val="28"/>
              </w:rPr>
              <w:t>а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7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bCs/>
                <w:kern w:val="36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8.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Присвоение, изменение и аннулирование адресов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632DB8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9.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F3EE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1</w:t>
            </w:r>
            <w:r w:rsidR="00632DB8" w:rsidRPr="007F07C6">
              <w:rPr>
                <w:szCs w:val="28"/>
              </w:rPr>
              <w:t>0.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2A407B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11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C6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32DB8" w:rsidRPr="007F07C6" w:rsidTr="00A9652F">
        <w:tc>
          <w:tcPr>
            <w:tcW w:w="740" w:type="dxa"/>
          </w:tcPr>
          <w:p w:rsidR="00632DB8" w:rsidRPr="007F07C6" w:rsidRDefault="00A9652F" w:rsidP="007E7F66">
            <w:pPr>
              <w:spacing w:line="216" w:lineRule="auto"/>
              <w:rPr>
                <w:szCs w:val="28"/>
              </w:rPr>
            </w:pPr>
            <w:r w:rsidRPr="007F07C6">
              <w:rPr>
                <w:szCs w:val="28"/>
              </w:rPr>
              <w:t>12</w:t>
            </w:r>
            <w:r w:rsidR="00632DB8" w:rsidRPr="007F07C6">
              <w:rPr>
                <w:szCs w:val="28"/>
              </w:rPr>
              <w:t>.</w:t>
            </w:r>
          </w:p>
        </w:tc>
        <w:tc>
          <w:tcPr>
            <w:tcW w:w="9115" w:type="dxa"/>
          </w:tcPr>
          <w:p w:rsidR="00632DB8" w:rsidRPr="007F07C6" w:rsidRDefault="00632DB8" w:rsidP="007E7F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C6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:rsidR="001B24E8" w:rsidRPr="007F07C6" w:rsidRDefault="001B24E8" w:rsidP="00FE6A07">
      <w:pPr>
        <w:jc w:val="center"/>
        <w:rPr>
          <w:szCs w:val="28"/>
        </w:rPr>
      </w:pPr>
    </w:p>
    <w:p w:rsidR="002A407B" w:rsidRPr="007F07C6" w:rsidRDefault="002A407B" w:rsidP="00FE6A07">
      <w:pPr>
        <w:jc w:val="center"/>
        <w:rPr>
          <w:szCs w:val="28"/>
        </w:rPr>
      </w:pPr>
    </w:p>
    <w:p w:rsidR="00B139C7" w:rsidRPr="007F07C6" w:rsidRDefault="00756516" w:rsidP="00EA4CCE">
      <w:pPr>
        <w:jc w:val="both"/>
        <w:rPr>
          <w:szCs w:val="28"/>
        </w:rPr>
      </w:pPr>
      <w:r w:rsidRPr="007F07C6">
        <w:rPr>
          <w:szCs w:val="28"/>
        </w:rPr>
        <w:t>Глава</w:t>
      </w:r>
      <w:r w:rsidR="00EA4CCE" w:rsidRPr="007F07C6">
        <w:rPr>
          <w:szCs w:val="28"/>
        </w:rPr>
        <w:t xml:space="preserve"> администрации</w:t>
      </w:r>
    </w:p>
    <w:p w:rsidR="00EA4CCE" w:rsidRPr="007F07C6" w:rsidRDefault="00EA4CCE" w:rsidP="00EA4CCE">
      <w:pPr>
        <w:jc w:val="both"/>
        <w:rPr>
          <w:szCs w:val="28"/>
        </w:rPr>
      </w:pPr>
      <w:r w:rsidRPr="007F07C6">
        <w:rPr>
          <w:szCs w:val="28"/>
        </w:rPr>
        <w:t>Лучевого сельского поселения</w:t>
      </w:r>
    </w:p>
    <w:p w:rsidR="00345ADA" w:rsidRPr="007F07C6" w:rsidRDefault="00EA4CCE" w:rsidP="00040D33">
      <w:pPr>
        <w:jc w:val="both"/>
        <w:rPr>
          <w:szCs w:val="28"/>
        </w:rPr>
      </w:pPr>
      <w:r w:rsidRPr="007F07C6">
        <w:rPr>
          <w:szCs w:val="28"/>
        </w:rPr>
        <w:t>Лабинского района</w:t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</w:r>
      <w:r w:rsidRPr="007F07C6">
        <w:rPr>
          <w:szCs w:val="28"/>
        </w:rPr>
        <w:tab/>
        <w:t xml:space="preserve">        </w:t>
      </w:r>
      <w:r w:rsidR="00964CC4" w:rsidRPr="007F07C6">
        <w:rPr>
          <w:szCs w:val="28"/>
        </w:rPr>
        <w:t xml:space="preserve">       </w:t>
      </w:r>
      <w:r w:rsidR="00756516" w:rsidRPr="007F07C6">
        <w:rPr>
          <w:szCs w:val="28"/>
        </w:rPr>
        <w:t>В.В. Водянников</w:t>
      </w:r>
    </w:p>
    <w:sectPr w:rsidR="00345ADA" w:rsidRPr="007F07C6" w:rsidSect="00A9652F">
      <w:pgSz w:w="11906" w:h="16838" w:code="9"/>
      <w:pgMar w:top="709" w:right="566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E5" w:rsidRDefault="00801EE5" w:rsidP="00A35BC0">
      <w:r>
        <w:separator/>
      </w:r>
    </w:p>
  </w:endnote>
  <w:endnote w:type="continuationSeparator" w:id="1">
    <w:p w:rsidR="00801EE5" w:rsidRDefault="00801EE5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E5" w:rsidRDefault="00801EE5" w:rsidP="00A35BC0">
      <w:r>
        <w:separator/>
      </w:r>
    </w:p>
  </w:footnote>
  <w:footnote w:type="continuationSeparator" w:id="1">
    <w:p w:rsidR="00801EE5" w:rsidRDefault="00801EE5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06FB"/>
    <w:rsid w:val="00002CAC"/>
    <w:rsid w:val="00004153"/>
    <w:rsid w:val="0003570C"/>
    <w:rsid w:val="00040850"/>
    <w:rsid w:val="00040D33"/>
    <w:rsid w:val="00051FB0"/>
    <w:rsid w:val="00060B73"/>
    <w:rsid w:val="00061FB8"/>
    <w:rsid w:val="00072BD0"/>
    <w:rsid w:val="00083D26"/>
    <w:rsid w:val="000A6066"/>
    <w:rsid w:val="000B104C"/>
    <w:rsid w:val="000B2475"/>
    <w:rsid w:val="000C4059"/>
    <w:rsid w:val="000E4572"/>
    <w:rsid w:val="000E5EE8"/>
    <w:rsid w:val="000F0441"/>
    <w:rsid w:val="000F6C95"/>
    <w:rsid w:val="00106343"/>
    <w:rsid w:val="00124BAB"/>
    <w:rsid w:val="00127C5D"/>
    <w:rsid w:val="00132211"/>
    <w:rsid w:val="00140B57"/>
    <w:rsid w:val="00146CA8"/>
    <w:rsid w:val="0015553B"/>
    <w:rsid w:val="00156FB7"/>
    <w:rsid w:val="00163C16"/>
    <w:rsid w:val="00174357"/>
    <w:rsid w:val="0018681B"/>
    <w:rsid w:val="0019033C"/>
    <w:rsid w:val="001A3FCB"/>
    <w:rsid w:val="001A69D6"/>
    <w:rsid w:val="001B17FF"/>
    <w:rsid w:val="001B24E8"/>
    <w:rsid w:val="001D0312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541FC"/>
    <w:rsid w:val="00261ACD"/>
    <w:rsid w:val="00274EEE"/>
    <w:rsid w:val="002833E6"/>
    <w:rsid w:val="002A3AE6"/>
    <w:rsid w:val="002A407B"/>
    <w:rsid w:val="002B01C7"/>
    <w:rsid w:val="002B2928"/>
    <w:rsid w:val="002C06D6"/>
    <w:rsid w:val="002E1068"/>
    <w:rsid w:val="002E1788"/>
    <w:rsid w:val="002E6220"/>
    <w:rsid w:val="002E6F9A"/>
    <w:rsid w:val="002F2A1A"/>
    <w:rsid w:val="002F2F72"/>
    <w:rsid w:val="002F4386"/>
    <w:rsid w:val="00302E21"/>
    <w:rsid w:val="00303794"/>
    <w:rsid w:val="003117DA"/>
    <w:rsid w:val="00311FF1"/>
    <w:rsid w:val="00312BC6"/>
    <w:rsid w:val="00332C7B"/>
    <w:rsid w:val="003407F9"/>
    <w:rsid w:val="00345ADA"/>
    <w:rsid w:val="00347A65"/>
    <w:rsid w:val="00353860"/>
    <w:rsid w:val="003625B8"/>
    <w:rsid w:val="00367517"/>
    <w:rsid w:val="0037032F"/>
    <w:rsid w:val="00370700"/>
    <w:rsid w:val="00380713"/>
    <w:rsid w:val="00397D12"/>
    <w:rsid w:val="003A05A5"/>
    <w:rsid w:val="003A1CB2"/>
    <w:rsid w:val="003C5899"/>
    <w:rsid w:val="003C6462"/>
    <w:rsid w:val="003D266E"/>
    <w:rsid w:val="003D7EFC"/>
    <w:rsid w:val="003E2814"/>
    <w:rsid w:val="003E3B43"/>
    <w:rsid w:val="003E58BD"/>
    <w:rsid w:val="003F0559"/>
    <w:rsid w:val="00430B67"/>
    <w:rsid w:val="0043203D"/>
    <w:rsid w:val="00441C11"/>
    <w:rsid w:val="00454217"/>
    <w:rsid w:val="00463301"/>
    <w:rsid w:val="004637B4"/>
    <w:rsid w:val="00467760"/>
    <w:rsid w:val="0047031B"/>
    <w:rsid w:val="00475097"/>
    <w:rsid w:val="0047786B"/>
    <w:rsid w:val="004A1EC4"/>
    <w:rsid w:val="004A2D84"/>
    <w:rsid w:val="004B08BD"/>
    <w:rsid w:val="004B73E0"/>
    <w:rsid w:val="004C3F15"/>
    <w:rsid w:val="004E3B76"/>
    <w:rsid w:val="004E4BE4"/>
    <w:rsid w:val="004E4DB6"/>
    <w:rsid w:val="004E6E4D"/>
    <w:rsid w:val="00507AAA"/>
    <w:rsid w:val="005112B9"/>
    <w:rsid w:val="0054016A"/>
    <w:rsid w:val="0056225A"/>
    <w:rsid w:val="00563B35"/>
    <w:rsid w:val="005640C3"/>
    <w:rsid w:val="00572120"/>
    <w:rsid w:val="00580E86"/>
    <w:rsid w:val="005817CF"/>
    <w:rsid w:val="00583B08"/>
    <w:rsid w:val="005850A1"/>
    <w:rsid w:val="005A0797"/>
    <w:rsid w:val="005A2DA1"/>
    <w:rsid w:val="005B2547"/>
    <w:rsid w:val="005B73FD"/>
    <w:rsid w:val="005D327B"/>
    <w:rsid w:val="005D3D44"/>
    <w:rsid w:val="005D4B75"/>
    <w:rsid w:val="005E3767"/>
    <w:rsid w:val="005E41B4"/>
    <w:rsid w:val="0060062A"/>
    <w:rsid w:val="00603D85"/>
    <w:rsid w:val="00625EB1"/>
    <w:rsid w:val="00626C02"/>
    <w:rsid w:val="00627548"/>
    <w:rsid w:val="00631DF5"/>
    <w:rsid w:val="00632DB8"/>
    <w:rsid w:val="0063332F"/>
    <w:rsid w:val="006600E8"/>
    <w:rsid w:val="00660CA4"/>
    <w:rsid w:val="0066182B"/>
    <w:rsid w:val="00666D32"/>
    <w:rsid w:val="00670F3F"/>
    <w:rsid w:val="00697DBF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307E4"/>
    <w:rsid w:val="0073656A"/>
    <w:rsid w:val="00740F90"/>
    <w:rsid w:val="0074306C"/>
    <w:rsid w:val="00751743"/>
    <w:rsid w:val="007526C5"/>
    <w:rsid w:val="00756516"/>
    <w:rsid w:val="007745FE"/>
    <w:rsid w:val="00782493"/>
    <w:rsid w:val="00787B2A"/>
    <w:rsid w:val="007A16E0"/>
    <w:rsid w:val="007C591C"/>
    <w:rsid w:val="007C698C"/>
    <w:rsid w:val="007F07C6"/>
    <w:rsid w:val="008016CE"/>
    <w:rsid w:val="00801EE5"/>
    <w:rsid w:val="008045DE"/>
    <w:rsid w:val="008062F0"/>
    <w:rsid w:val="0081079B"/>
    <w:rsid w:val="00811842"/>
    <w:rsid w:val="00812FE6"/>
    <w:rsid w:val="00814A0E"/>
    <w:rsid w:val="008405AE"/>
    <w:rsid w:val="0084618F"/>
    <w:rsid w:val="0086195A"/>
    <w:rsid w:val="008628C7"/>
    <w:rsid w:val="00864D46"/>
    <w:rsid w:val="00865407"/>
    <w:rsid w:val="00867140"/>
    <w:rsid w:val="00870EF9"/>
    <w:rsid w:val="00881E41"/>
    <w:rsid w:val="00882B27"/>
    <w:rsid w:val="00894180"/>
    <w:rsid w:val="00897354"/>
    <w:rsid w:val="008A2E0E"/>
    <w:rsid w:val="008B03CF"/>
    <w:rsid w:val="008C54C8"/>
    <w:rsid w:val="008D5794"/>
    <w:rsid w:val="00901BC4"/>
    <w:rsid w:val="00906462"/>
    <w:rsid w:val="00907251"/>
    <w:rsid w:val="009072E8"/>
    <w:rsid w:val="00920F1C"/>
    <w:rsid w:val="009273B6"/>
    <w:rsid w:val="0093172C"/>
    <w:rsid w:val="00940C24"/>
    <w:rsid w:val="00964CC4"/>
    <w:rsid w:val="00970926"/>
    <w:rsid w:val="00975ED7"/>
    <w:rsid w:val="00976419"/>
    <w:rsid w:val="00977ACE"/>
    <w:rsid w:val="009823D0"/>
    <w:rsid w:val="009900AE"/>
    <w:rsid w:val="009A1C5A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4D67"/>
    <w:rsid w:val="00A25F55"/>
    <w:rsid w:val="00A26B64"/>
    <w:rsid w:val="00A35BC0"/>
    <w:rsid w:val="00A579A8"/>
    <w:rsid w:val="00A66B03"/>
    <w:rsid w:val="00A86B24"/>
    <w:rsid w:val="00A9652F"/>
    <w:rsid w:val="00AA451D"/>
    <w:rsid w:val="00AA6B29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3EEF"/>
    <w:rsid w:val="00B03F19"/>
    <w:rsid w:val="00B06C1E"/>
    <w:rsid w:val="00B07257"/>
    <w:rsid w:val="00B11055"/>
    <w:rsid w:val="00B139C7"/>
    <w:rsid w:val="00B20628"/>
    <w:rsid w:val="00B25517"/>
    <w:rsid w:val="00B30D80"/>
    <w:rsid w:val="00B41665"/>
    <w:rsid w:val="00B5473F"/>
    <w:rsid w:val="00B57B4D"/>
    <w:rsid w:val="00B609B3"/>
    <w:rsid w:val="00B81DAB"/>
    <w:rsid w:val="00B923B0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0751"/>
    <w:rsid w:val="00BF1FC1"/>
    <w:rsid w:val="00BF764F"/>
    <w:rsid w:val="00C043CC"/>
    <w:rsid w:val="00C05029"/>
    <w:rsid w:val="00C20568"/>
    <w:rsid w:val="00C30421"/>
    <w:rsid w:val="00C44F19"/>
    <w:rsid w:val="00C46F6A"/>
    <w:rsid w:val="00C51C5C"/>
    <w:rsid w:val="00C540E8"/>
    <w:rsid w:val="00C57C5A"/>
    <w:rsid w:val="00C60EC9"/>
    <w:rsid w:val="00C753F5"/>
    <w:rsid w:val="00C817DC"/>
    <w:rsid w:val="00C84528"/>
    <w:rsid w:val="00CA003B"/>
    <w:rsid w:val="00CA366C"/>
    <w:rsid w:val="00CA3D08"/>
    <w:rsid w:val="00CA650F"/>
    <w:rsid w:val="00CA79EE"/>
    <w:rsid w:val="00CB2677"/>
    <w:rsid w:val="00CB4B43"/>
    <w:rsid w:val="00CC14AC"/>
    <w:rsid w:val="00CC54BE"/>
    <w:rsid w:val="00CE334F"/>
    <w:rsid w:val="00CF51BF"/>
    <w:rsid w:val="00D11E8A"/>
    <w:rsid w:val="00D13B00"/>
    <w:rsid w:val="00D2045B"/>
    <w:rsid w:val="00D43E91"/>
    <w:rsid w:val="00D44ABF"/>
    <w:rsid w:val="00D55983"/>
    <w:rsid w:val="00D55BB2"/>
    <w:rsid w:val="00D63E45"/>
    <w:rsid w:val="00D70CFA"/>
    <w:rsid w:val="00D717E2"/>
    <w:rsid w:val="00D754C1"/>
    <w:rsid w:val="00D94D90"/>
    <w:rsid w:val="00DA6BFC"/>
    <w:rsid w:val="00DA7EF7"/>
    <w:rsid w:val="00DB028C"/>
    <w:rsid w:val="00DB5987"/>
    <w:rsid w:val="00DB5FB0"/>
    <w:rsid w:val="00DB733C"/>
    <w:rsid w:val="00DB7C50"/>
    <w:rsid w:val="00DC0322"/>
    <w:rsid w:val="00DC11B9"/>
    <w:rsid w:val="00DC33EA"/>
    <w:rsid w:val="00DC4592"/>
    <w:rsid w:val="00DE3915"/>
    <w:rsid w:val="00DE3BEF"/>
    <w:rsid w:val="00DE3C7B"/>
    <w:rsid w:val="00DE5FB3"/>
    <w:rsid w:val="00DE7A1A"/>
    <w:rsid w:val="00E02573"/>
    <w:rsid w:val="00E10A55"/>
    <w:rsid w:val="00E10D6C"/>
    <w:rsid w:val="00E1307E"/>
    <w:rsid w:val="00E16A72"/>
    <w:rsid w:val="00E37F77"/>
    <w:rsid w:val="00E515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C7B92"/>
    <w:rsid w:val="00ED0E79"/>
    <w:rsid w:val="00ED460B"/>
    <w:rsid w:val="00ED6F0B"/>
    <w:rsid w:val="00EF6DBB"/>
    <w:rsid w:val="00F059E4"/>
    <w:rsid w:val="00F162F5"/>
    <w:rsid w:val="00F26ACF"/>
    <w:rsid w:val="00F30B62"/>
    <w:rsid w:val="00F40447"/>
    <w:rsid w:val="00F404FB"/>
    <w:rsid w:val="00F429BB"/>
    <w:rsid w:val="00F432F4"/>
    <w:rsid w:val="00F7294A"/>
    <w:rsid w:val="00F85D48"/>
    <w:rsid w:val="00FA1CF3"/>
    <w:rsid w:val="00FA4140"/>
    <w:rsid w:val="00FA659A"/>
    <w:rsid w:val="00FB3F83"/>
    <w:rsid w:val="00FD345A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F7CF-ABF2-4261-998B-03BCEE9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61</cp:revision>
  <cp:lastPrinted>2017-08-22T07:11:00Z</cp:lastPrinted>
  <dcterms:created xsi:type="dcterms:W3CDTF">2015-11-13T06:46:00Z</dcterms:created>
  <dcterms:modified xsi:type="dcterms:W3CDTF">2017-08-22T07:12:00Z</dcterms:modified>
</cp:coreProperties>
</file>