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</w:t>
      </w:r>
      <w:r w:rsidR="00D96C88">
        <w:t xml:space="preserve">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765E95">
        <w:rPr>
          <w:szCs w:val="28"/>
        </w:rPr>
        <w:t>17.05.2021</w:t>
      </w:r>
      <w:r w:rsidR="00990EC6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              № </w:t>
      </w:r>
      <w:r w:rsidR="00765E95">
        <w:rPr>
          <w:szCs w:val="28"/>
        </w:rPr>
        <w:t>41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99042C" w:rsidRPr="00250864" w:rsidRDefault="0099042C" w:rsidP="0099042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"/>
      <w:r w:rsidRPr="002508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50864">
        <w:rPr>
          <w:rFonts w:ascii="Times New Roman" w:hAnsi="Times New Roman"/>
          <w:b/>
          <w:spacing w:val="2"/>
          <w:sz w:val="28"/>
          <w:szCs w:val="28"/>
        </w:rPr>
        <w:t>Правил формирования информации о нормативных, целевых и фискальных характеристиках 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Лучевого сельского поселения Лабинского</w:t>
      </w:r>
      <w:r w:rsidR="00F11F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9042C" w:rsidRPr="00250864" w:rsidRDefault="0099042C" w:rsidP="0099042C">
      <w:pPr>
        <w:shd w:val="clear" w:color="auto" w:fill="FFFFFF"/>
        <w:spacing w:after="213" w:line="250" w:lineRule="atLeast"/>
        <w:outlineLvl w:val="1"/>
        <w:rPr>
          <w:bCs/>
          <w:szCs w:val="28"/>
        </w:rPr>
      </w:pPr>
    </w:p>
    <w:p w:rsidR="0099042C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РФ, </w:t>
      </w:r>
      <w:r w:rsidRPr="00250864">
        <w:rPr>
          <w:rFonts w:ascii="Times New Roman" w:hAnsi="Times New Roman"/>
          <w:sz w:val="28"/>
          <w:szCs w:val="28"/>
        </w:rPr>
        <w:t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руков</w:t>
      </w:r>
      <w:r>
        <w:rPr>
          <w:rFonts w:ascii="Times New Roman" w:hAnsi="Times New Roman"/>
          <w:sz w:val="28"/>
          <w:szCs w:val="28"/>
        </w:rPr>
        <w:t>одствуясь уставом Лучевого</w:t>
      </w:r>
      <w:r w:rsidRPr="002508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Лабинского</w:t>
      </w:r>
      <w:r w:rsidRPr="00250864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990EC6" w:rsidRPr="009672F5" w:rsidRDefault="009672F5" w:rsidP="009672F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E43A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9672F5">
        <w:rPr>
          <w:rFonts w:ascii="Times New Roman" w:hAnsi="Times New Roman" w:cs="Times New Roman"/>
          <w:spacing w:val="2"/>
          <w:sz w:val="28"/>
          <w:szCs w:val="28"/>
        </w:rPr>
        <w:t>равил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672F5">
        <w:rPr>
          <w:rFonts w:ascii="Times New Roman" w:hAnsi="Times New Roman" w:cs="Times New Roman"/>
          <w:spacing w:val="2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</w:t>
      </w:r>
      <w:r w:rsidRPr="009672F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sub_1000" w:history="1">
        <w:r w:rsidR="00990EC6" w:rsidRPr="009672F5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2D657A" w:rsidRDefault="002D657A" w:rsidP="002D657A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2D657A" w:rsidRDefault="002D657A" w:rsidP="002D657A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2D657A" w:rsidRDefault="002D657A" w:rsidP="002D657A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2D657A">
      <w:pPr>
        <w:autoSpaceDN w:val="0"/>
        <w:adjustRightInd w:val="0"/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поселения Лабинского района </w:t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>
        <w:rPr>
          <w:szCs w:val="28"/>
        </w:rPr>
        <w:t xml:space="preserve">                 В.В.Водянников</w:t>
      </w:r>
    </w:p>
    <w:p w:rsidR="00123319" w:rsidRDefault="00123319" w:rsidP="00123319">
      <w:pPr>
        <w:ind w:left="5600"/>
        <w:rPr>
          <w:szCs w:val="28"/>
        </w:rPr>
      </w:pPr>
      <w:r>
        <w:rPr>
          <w:szCs w:val="28"/>
        </w:rPr>
        <w:t xml:space="preserve">             </w:t>
      </w: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D96C88" w:rsidRDefault="00D96C88" w:rsidP="00765E95">
      <w:pPr>
        <w:autoSpaceDE w:val="0"/>
        <w:autoSpaceDN w:val="0"/>
        <w:adjustRightInd w:val="0"/>
        <w:rPr>
          <w:szCs w:val="28"/>
        </w:rPr>
      </w:pPr>
    </w:p>
    <w:p w:rsidR="00990EC6" w:rsidRDefault="00123319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 w:rsidR="002963C3">
        <w:rPr>
          <w:szCs w:val="28"/>
        </w:rPr>
        <w:t xml:space="preserve">                                        </w:t>
      </w:r>
      <w:r w:rsidR="00765E95">
        <w:rPr>
          <w:szCs w:val="28"/>
        </w:rPr>
        <w:t xml:space="preserve">  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765E95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УТВЕРЖДЕНЫ</w:t>
      </w:r>
    </w:p>
    <w:p w:rsidR="00990EC6" w:rsidRDefault="002A246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765E95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17.05.2021 № 41</w:t>
      </w:r>
    </w:p>
    <w:p w:rsidR="00990EC6" w:rsidRPr="00EE52F1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EE52F1">
        <w:rPr>
          <w:color w:val="000000"/>
          <w:szCs w:val="28"/>
          <w:highlight w:val="yellow"/>
        </w:rPr>
        <w:t xml:space="preserve"> </w:t>
      </w:r>
    </w:p>
    <w:p w:rsidR="0099042C" w:rsidRPr="00765E95" w:rsidRDefault="0099042C" w:rsidP="0099042C">
      <w:pPr>
        <w:shd w:val="clear" w:color="auto" w:fill="FFFFFF"/>
        <w:ind w:left="426" w:hanging="426"/>
        <w:jc w:val="center"/>
        <w:rPr>
          <w:szCs w:val="28"/>
        </w:rPr>
      </w:pPr>
      <w:bookmarkStart w:id="2" w:name="sub_10001"/>
      <w:r w:rsidRPr="00765E95">
        <w:rPr>
          <w:spacing w:val="2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 w:rsidRPr="00765E95">
        <w:rPr>
          <w:szCs w:val="28"/>
        </w:rPr>
        <w:t xml:space="preserve"> </w:t>
      </w:r>
    </w:p>
    <w:p w:rsidR="0099042C" w:rsidRPr="00765E95" w:rsidRDefault="00E801D0" w:rsidP="0099042C">
      <w:pPr>
        <w:shd w:val="clear" w:color="auto" w:fill="FFFFFF"/>
        <w:ind w:left="426" w:hanging="426"/>
        <w:jc w:val="center"/>
        <w:rPr>
          <w:szCs w:val="28"/>
        </w:rPr>
      </w:pPr>
      <w:r w:rsidRPr="00765E95">
        <w:rPr>
          <w:szCs w:val="28"/>
        </w:rPr>
        <w:t>Лучевого</w:t>
      </w:r>
      <w:r w:rsidR="0099042C" w:rsidRPr="00765E95">
        <w:rPr>
          <w:szCs w:val="28"/>
        </w:rPr>
        <w:t xml:space="preserve"> сельского поселения Лабинского района</w:t>
      </w:r>
    </w:p>
    <w:p w:rsidR="0099042C" w:rsidRPr="00CC7C6A" w:rsidRDefault="0099042C" w:rsidP="00765E95">
      <w:pPr>
        <w:pStyle w:val="ConsPlusNormal"/>
        <w:jc w:val="both"/>
        <w:rPr>
          <w:sz w:val="28"/>
          <w:szCs w:val="28"/>
        </w:rPr>
      </w:pPr>
    </w:p>
    <w:p w:rsidR="0099042C" w:rsidRPr="0099042C" w:rsidRDefault="0099042C" w:rsidP="0099042C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2C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целях обеспечения сбора информации для проведения оценки эффективности налоговых расходов, установленных законами Краснодарского края, нормативно-правовыми актами муниципального образования Лабинский район, </w:t>
      </w:r>
      <w:r w:rsidR="00E801D0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Pr="0099042C">
        <w:rPr>
          <w:rFonts w:ascii="Times New Roman" w:hAnsi="Times New Roman" w:cs="Times New Roman"/>
          <w:sz w:val="28"/>
          <w:szCs w:val="28"/>
        </w:rPr>
        <w:t>сельского поселения Лабинского района (далее - оценка эффективности налоговых расходов).</w:t>
      </w:r>
    </w:p>
    <w:p w:rsidR="0099042C" w:rsidRPr="006966B2" w:rsidRDefault="001628F8" w:rsidP="0099042C">
      <w:pPr>
        <w:shd w:val="clear" w:color="auto" w:fill="FFFFFF"/>
        <w:ind w:left="142" w:firstLine="567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zCs w:val="28"/>
        </w:rPr>
        <w:t>2. Ответственный</w:t>
      </w:r>
      <w:r w:rsidR="0099042C" w:rsidRPr="006966B2">
        <w:rPr>
          <w:color w:val="000000" w:themeColor="text1"/>
          <w:szCs w:val="28"/>
        </w:rPr>
        <w:t xml:space="preserve"> специалист в ф</w:t>
      </w:r>
      <w:r w:rsidR="0099042C" w:rsidRPr="006966B2">
        <w:rPr>
          <w:color w:val="000000" w:themeColor="text1"/>
          <w:spacing w:val="2"/>
          <w:szCs w:val="28"/>
        </w:rPr>
        <w:t>инансовой сфере ежегодно осуществляет учет информации о налоговых расходах.</w:t>
      </w:r>
    </w:p>
    <w:p w:rsidR="0099042C" w:rsidRPr="00CC7C6A" w:rsidRDefault="0099042C" w:rsidP="0099042C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3. Нормативные характеристики налоговых расходов муниципального образования 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дата, номер, наименование муниципального правового акта (решения сессии);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категории плательщиков, для которых предусмотрены льготы;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иные характеристики, предусмотренные муниципальными правовыми актами (решениями Совета депутатов).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4.Целевые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5.</w:t>
      </w:r>
      <w:r>
        <w:rPr>
          <w:color w:val="000000"/>
          <w:szCs w:val="28"/>
        </w:rPr>
        <w:t xml:space="preserve"> Межрайонная</w:t>
      </w:r>
      <w:r w:rsidRPr="00CC7C6A">
        <w:rPr>
          <w:color w:val="000000"/>
          <w:szCs w:val="28"/>
        </w:rPr>
        <w:t xml:space="preserve"> ИФНС</w:t>
      </w:r>
      <w:r>
        <w:rPr>
          <w:color w:val="000000"/>
          <w:szCs w:val="28"/>
        </w:rPr>
        <w:t xml:space="preserve"> №18 по </w:t>
      </w:r>
      <w:r w:rsidR="00D96C88">
        <w:rPr>
          <w:spacing w:val="2"/>
          <w:szCs w:val="28"/>
        </w:rPr>
        <w:t>Краснодарскому краю</w:t>
      </w:r>
      <w:r>
        <w:rPr>
          <w:color w:val="000000"/>
          <w:szCs w:val="28"/>
        </w:rPr>
        <w:t xml:space="preserve"> </w:t>
      </w:r>
      <w:r w:rsidRPr="00CC7C6A">
        <w:rPr>
          <w:color w:val="000000"/>
          <w:szCs w:val="28"/>
        </w:rPr>
        <w:t>предоставляет в администрацию поселения информацию о фискальных характеристиках налоговых расходов муниципального образования</w:t>
      </w:r>
      <w:r>
        <w:rPr>
          <w:color w:val="000000"/>
          <w:szCs w:val="28"/>
        </w:rPr>
        <w:t xml:space="preserve"> (постановление Правительства от 12.08.2004 №410)</w:t>
      </w:r>
      <w:r w:rsidRPr="00CC7C6A">
        <w:rPr>
          <w:color w:val="000000"/>
          <w:szCs w:val="28"/>
        </w:rPr>
        <w:t>: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426" w:hanging="426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99042C" w:rsidRPr="00CC7C6A" w:rsidRDefault="0099042C" w:rsidP="0099042C">
      <w:pPr>
        <w:shd w:val="clear" w:color="auto" w:fill="FFFFFF"/>
        <w:ind w:left="426" w:hanging="426"/>
        <w:jc w:val="both"/>
        <w:textAlignment w:val="baseline"/>
        <w:rPr>
          <w:spacing w:val="2"/>
          <w:szCs w:val="28"/>
        </w:rPr>
      </w:pPr>
      <w:r w:rsidRPr="00CC7C6A">
        <w:rPr>
          <w:color w:val="000000"/>
          <w:szCs w:val="28"/>
        </w:rPr>
        <w:t xml:space="preserve">    - сведения о численности получателей льгот по муниципальному образованию, по категориям плательщиков и видам налогов.</w:t>
      </w:r>
    </w:p>
    <w:p w:rsidR="0099042C" w:rsidRPr="00CC7C6A" w:rsidRDefault="0099042C" w:rsidP="0099042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CC7C6A">
        <w:rPr>
          <w:spacing w:val="2"/>
          <w:szCs w:val="28"/>
        </w:rPr>
        <w:lastRenderedPageBreak/>
        <w:t>6. На основании данных о фискальных характеристиках налоговых расходов, представленных</w:t>
      </w:r>
      <w:r>
        <w:rPr>
          <w:spacing w:val="2"/>
          <w:szCs w:val="28"/>
        </w:rPr>
        <w:t xml:space="preserve"> Межрайонной</w:t>
      </w:r>
      <w:r w:rsidRPr="00CC7C6A">
        <w:rPr>
          <w:spacing w:val="2"/>
          <w:szCs w:val="28"/>
        </w:rPr>
        <w:t xml:space="preserve"> </w:t>
      </w:r>
      <w:r w:rsidRPr="00CC7C6A">
        <w:rPr>
          <w:szCs w:val="28"/>
          <w:shd w:val="clear" w:color="auto" w:fill="F4F7FC"/>
        </w:rPr>
        <w:t>ИФНС</w:t>
      </w:r>
      <w:r>
        <w:rPr>
          <w:szCs w:val="28"/>
          <w:shd w:val="clear" w:color="auto" w:fill="F4F7FC"/>
        </w:rPr>
        <w:t xml:space="preserve"> №18</w:t>
      </w:r>
      <w:r w:rsidRPr="00CC7C6A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 </w:t>
      </w:r>
      <w:r w:rsidR="00D96C88">
        <w:rPr>
          <w:spacing w:val="2"/>
          <w:szCs w:val="28"/>
        </w:rPr>
        <w:t>Краснодарскому краю</w:t>
      </w:r>
      <w:r w:rsidRPr="00CC7C6A">
        <w:rPr>
          <w:spacing w:val="2"/>
          <w:szCs w:val="28"/>
        </w:rPr>
        <w:t>, финансовый орган формирует паспорт налогового расхода до 15 мая текущего финансового года. При необходимости указанная информация может быть уточнена до 1 августа</w:t>
      </w:r>
      <w:r w:rsidRPr="005D1371">
        <w:rPr>
          <w:color w:val="FF0000"/>
          <w:spacing w:val="2"/>
          <w:szCs w:val="28"/>
        </w:rPr>
        <w:t>.</w:t>
      </w:r>
    </w:p>
    <w:p w:rsidR="0099042C" w:rsidRPr="00CC7C6A" w:rsidRDefault="0099042C" w:rsidP="0099042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CC7C6A">
        <w:rPr>
          <w:spacing w:val="2"/>
          <w:szCs w:val="28"/>
        </w:rPr>
        <w:t>7. Паспорт налогового расхода, может дополняться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99042C" w:rsidRPr="00CC7C6A" w:rsidRDefault="0099042C" w:rsidP="0099042C">
      <w:pPr>
        <w:shd w:val="clear" w:color="auto" w:fill="FFFFFF"/>
        <w:jc w:val="both"/>
        <w:rPr>
          <w:szCs w:val="28"/>
        </w:rPr>
      </w:pPr>
    </w:p>
    <w:p w:rsidR="00990EC6" w:rsidRPr="0026548D" w:rsidRDefault="00990EC6" w:rsidP="00990EC6">
      <w:pPr>
        <w:spacing w:line="228" w:lineRule="auto"/>
        <w:jc w:val="both"/>
        <w:rPr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</w:t>
      </w:r>
      <w:r w:rsidRPr="00B20F78">
        <w:rPr>
          <w:color w:val="000000"/>
          <w:szCs w:val="28"/>
        </w:rPr>
        <w:t xml:space="preserve"> 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Лабинского района                                                                         В.В.Водянников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765E95">
      <w:pPr>
        <w:autoSpaceDE w:val="0"/>
        <w:autoSpaceDN w:val="0"/>
        <w:adjustRightInd w:val="0"/>
        <w:rPr>
          <w:b/>
          <w:bCs/>
          <w:color w:val="000000"/>
          <w:szCs w:val="28"/>
        </w:rPr>
        <w:sectPr w:rsidR="00990EC6" w:rsidSect="00765E95">
          <w:pgSz w:w="11906" w:h="16838"/>
          <w:pgMar w:top="851" w:right="567" w:bottom="567" w:left="1701" w:header="708" w:footer="708" w:gutter="0"/>
          <w:cols w:space="708"/>
          <w:docGrid w:linePitch="360"/>
        </w:sectPr>
      </w:pPr>
    </w:p>
    <w:p w:rsidR="00EE03BB" w:rsidRPr="003A5774" w:rsidRDefault="00EE03BB" w:rsidP="00765E95">
      <w:pPr>
        <w:autoSpaceDE w:val="0"/>
        <w:autoSpaceDN w:val="0"/>
        <w:adjustRightInd w:val="0"/>
      </w:pPr>
      <w:bookmarkStart w:id="3" w:name="_GoBack"/>
      <w:bookmarkEnd w:id="2"/>
      <w:bookmarkEnd w:id="3"/>
    </w:p>
    <w:sectPr w:rsidR="00EE03BB" w:rsidRPr="003A5774" w:rsidSect="009672F5">
      <w:headerReference w:type="even" r:id="rId9"/>
      <w:footerReference w:type="even" r:id="rId10"/>
      <w:footerReference w:type="default" r:id="rId11"/>
      <w:pgSz w:w="16838" w:h="11906" w:orient="landscape"/>
      <w:pgMar w:top="1701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E3" w:rsidRDefault="005651E3">
      <w:r>
        <w:separator/>
      </w:r>
    </w:p>
  </w:endnote>
  <w:endnote w:type="continuationSeparator" w:id="0">
    <w:p w:rsidR="005651E3" w:rsidRDefault="0056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2A246E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E3" w:rsidRDefault="005651E3">
      <w:r>
        <w:separator/>
      </w:r>
    </w:p>
  </w:footnote>
  <w:footnote w:type="continuationSeparator" w:id="0">
    <w:p w:rsidR="005651E3" w:rsidRDefault="0056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2A246E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105D7"/>
    <w:rsid w:val="00123319"/>
    <w:rsid w:val="00142FDE"/>
    <w:rsid w:val="001628F8"/>
    <w:rsid w:val="001631EA"/>
    <w:rsid w:val="001C7938"/>
    <w:rsid w:val="001E3C38"/>
    <w:rsid w:val="002073EF"/>
    <w:rsid w:val="00210C70"/>
    <w:rsid w:val="00255CAB"/>
    <w:rsid w:val="002963C3"/>
    <w:rsid w:val="002A246E"/>
    <w:rsid w:val="002D657A"/>
    <w:rsid w:val="0035103D"/>
    <w:rsid w:val="003642A7"/>
    <w:rsid w:val="003744B3"/>
    <w:rsid w:val="00374576"/>
    <w:rsid w:val="00383344"/>
    <w:rsid w:val="003A5774"/>
    <w:rsid w:val="003C64E8"/>
    <w:rsid w:val="003E023A"/>
    <w:rsid w:val="00462F67"/>
    <w:rsid w:val="004A4C6A"/>
    <w:rsid w:val="004B62F2"/>
    <w:rsid w:val="004E0442"/>
    <w:rsid w:val="004F0421"/>
    <w:rsid w:val="005651E3"/>
    <w:rsid w:val="00582286"/>
    <w:rsid w:val="005C0E5F"/>
    <w:rsid w:val="005D57ED"/>
    <w:rsid w:val="006144BC"/>
    <w:rsid w:val="006203F3"/>
    <w:rsid w:val="00655A40"/>
    <w:rsid w:val="00681B5B"/>
    <w:rsid w:val="006C001C"/>
    <w:rsid w:val="00765E95"/>
    <w:rsid w:val="00770E50"/>
    <w:rsid w:val="00781D01"/>
    <w:rsid w:val="007966FC"/>
    <w:rsid w:val="007A453E"/>
    <w:rsid w:val="007F5DEA"/>
    <w:rsid w:val="008106FB"/>
    <w:rsid w:val="00851765"/>
    <w:rsid w:val="00871D2A"/>
    <w:rsid w:val="00955F48"/>
    <w:rsid w:val="00963E83"/>
    <w:rsid w:val="009672F5"/>
    <w:rsid w:val="00984853"/>
    <w:rsid w:val="00986111"/>
    <w:rsid w:val="0099042C"/>
    <w:rsid w:val="00990EC6"/>
    <w:rsid w:val="00A10944"/>
    <w:rsid w:val="00A511D5"/>
    <w:rsid w:val="00A5618B"/>
    <w:rsid w:val="00AB220A"/>
    <w:rsid w:val="00AC61B2"/>
    <w:rsid w:val="00B04B8B"/>
    <w:rsid w:val="00B241FB"/>
    <w:rsid w:val="00B30B03"/>
    <w:rsid w:val="00B76FD0"/>
    <w:rsid w:val="00B830AF"/>
    <w:rsid w:val="00B844ED"/>
    <w:rsid w:val="00B95370"/>
    <w:rsid w:val="00BB2D08"/>
    <w:rsid w:val="00BE2765"/>
    <w:rsid w:val="00C0529A"/>
    <w:rsid w:val="00C05FAA"/>
    <w:rsid w:val="00C06EAD"/>
    <w:rsid w:val="00C164C0"/>
    <w:rsid w:val="00C169DA"/>
    <w:rsid w:val="00CD6133"/>
    <w:rsid w:val="00CE5F50"/>
    <w:rsid w:val="00D31453"/>
    <w:rsid w:val="00D579A7"/>
    <w:rsid w:val="00D96C88"/>
    <w:rsid w:val="00D97620"/>
    <w:rsid w:val="00DE7E6B"/>
    <w:rsid w:val="00E43AAE"/>
    <w:rsid w:val="00E801D0"/>
    <w:rsid w:val="00EE03BB"/>
    <w:rsid w:val="00F11F53"/>
    <w:rsid w:val="00F202DA"/>
    <w:rsid w:val="00F36A51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2A20A-7D8F-41E4-9F0F-80357A4E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22</cp:revision>
  <cp:lastPrinted>2021-05-17T06:34:00Z</cp:lastPrinted>
  <dcterms:created xsi:type="dcterms:W3CDTF">2019-11-21T14:51:00Z</dcterms:created>
  <dcterms:modified xsi:type="dcterms:W3CDTF">2021-05-17T06:34:00Z</dcterms:modified>
</cp:coreProperties>
</file>