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CB" w:rsidRDefault="00EE10CB" w:rsidP="00EE10CB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495300" cy="632460"/>
            <wp:effectExtent l="19050" t="0" r="0" b="0"/>
            <wp:docPr id="2" name="Рисунок 1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0CB" w:rsidRPr="008D099A" w:rsidRDefault="00EE10CB" w:rsidP="00EE10C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D099A">
        <w:rPr>
          <w:rFonts w:ascii="Times New Roman" w:hAnsi="Times New Roman"/>
          <w:sz w:val="28"/>
          <w:szCs w:val="28"/>
        </w:rPr>
        <w:t>проект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73E">
        <w:rPr>
          <w:rFonts w:ascii="Times New Roman" w:hAnsi="Times New Roman"/>
          <w:b/>
          <w:bCs/>
          <w:sz w:val="28"/>
          <w:szCs w:val="28"/>
        </w:rPr>
        <w:t xml:space="preserve">АДМИНИСТРАЦИЯ ЛУЧЕВОГО СЕЛЬСКОГО 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B573E">
        <w:rPr>
          <w:rFonts w:ascii="Times New Roman" w:hAnsi="Times New Roman"/>
          <w:b/>
          <w:bCs/>
          <w:sz w:val="28"/>
          <w:szCs w:val="28"/>
        </w:rPr>
        <w:t>ПОСЕЛЕНИЯ ЛАБИНСКОГО РАЙОНА</w:t>
      </w:r>
    </w:p>
    <w:p w:rsidR="00EE10CB" w:rsidRPr="002B573E" w:rsidRDefault="00EE10CB" w:rsidP="00EE10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B573E">
        <w:rPr>
          <w:rFonts w:ascii="Times New Roman" w:hAnsi="Times New Roman"/>
          <w:b/>
          <w:sz w:val="36"/>
          <w:szCs w:val="36"/>
        </w:rPr>
        <w:t xml:space="preserve">ПОСТАНОВЛЕНИЕ </w:t>
      </w:r>
    </w:p>
    <w:p w:rsidR="00D17A73" w:rsidRPr="00D17A73" w:rsidRDefault="00D17A73" w:rsidP="001805C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"/>
          <w:sz w:val="28"/>
          <w:szCs w:val="28"/>
        </w:rPr>
      </w:pPr>
    </w:p>
    <w:p w:rsidR="00D17A73" w:rsidRPr="00D17A73" w:rsidRDefault="00D17A73" w:rsidP="001805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A73">
        <w:rPr>
          <w:rFonts w:ascii="Times New Roman" w:hAnsi="Times New Roman" w:cs="Times New Roman"/>
          <w:color w:val="000000"/>
          <w:spacing w:val="6"/>
          <w:sz w:val="28"/>
          <w:szCs w:val="28"/>
        </w:rPr>
        <w:t>от                                                                                 №</w:t>
      </w:r>
    </w:p>
    <w:p w:rsidR="00D17A73" w:rsidRPr="00D17A73" w:rsidRDefault="00D17A73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7A73" w:rsidRDefault="00D17A73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7A73">
        <w:rPr>
          <w:rFonts w:ascii="Times New Roman" w:hAnsi="Times New Roman" w:cs="Times New Roman"/>
          <w:sz w:val="28"/>
          <w:szCs w:val="28"/>
        </w:rPr>
        <w:t>поселок Луч</w:t>
      </w:r>
    </w:p>
    <w:p w:rsidR="0038334F" w:rsidRPr="00D17A73" w:rsidRDefault="0038334F" w:rsidP="001805C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0CB" w:rsidRDefault="0038334F" w:rsidP="0038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Об определении уполномоченного </w:t>
      </w:r>
      <w:r w:rsidR="00EE10CB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органа </w:t>
      </w:r>
      <w:r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на осуществление </w:t>
      </w:r>
    </w:p>
    <w:p w:rsidR="0038334F" w:rsidRPr="0038334F" w:rsidRDefault="00EE10CB" w:rsidP="003833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деятельности</w:t>
      </w:r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в</w:t>
      </w:r>
      <w:r w:rsidR="0038334F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</w:t>
      </w:r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сфере </w:t>
      </w:r>
      <w:proofErr w:type="spellStart"/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муниципально-частного</w:t>
      </w:r>
      <w:proofErr w:type="spellEnd"/>
      <w:r w:rsidR="0038334F" w:rsidRPr="0038334F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 партнерства</w:t>
      </w:r>
    </w:p>
    <w:p w:rsidR="00975917" w:rsidRDefault="00975917" w:rsidP="00D17A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75917" w:rsidRPr="00713414" w:rsidRDefault="00EE10CB" w:rsidP="00713414">
      <w:pPr>
        <w:pStyle w:val="2"/>
        <w:shd w:val="clear" w:color="auto" w:fill="auto"/>
        <w:spacing w:after="0" w:line="240" w:lineRule="auto"/>
        <w:ind w:left="40" w:right="20" w:firstLine="68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Pr="0011745E">
        <w:rPr>
          <w:color w:val="000000" w:themeColor="text1"/>
          <w:sz w:val="28"/>
          <w:szCs w:val="28"/>
        </w:rPr>
        <w:t>Федеральным законом от 06.10.2003 №131-ФЗ «Об общих принци</w:t>
      </w:r>
      <w:r>
        <w:rPr>
          <w:color w:val="000000" w:themeColor="text1"/>
          <w:sz w:val="28"/>
          <w:szCs w:val="28"/>
        </w:rPr>
        <w:t xml:space="preserve">пах организации местного </w:t>
      </w:r>
      <w:r w:rsidRPr="0011745E">
        <w:rPr>
          <w:color w:val="000000" w:themeColor="text1"/>
          <w:sz w:val="28"/>
          <w:szCs w:val="28"/>
        </w:rPr>
        <w:t>самоуправления в Российской Федерации»,</w:t>
      </w:r>
      <w:r>
        <w:rPr>
          <w:color w:val="000000" w:themeColor="text1"/>
          <w:sz w:val="28"/>
          <w:szCs w:val="28"/>
        </w:rPr>
        <w:t xml:space="preserve"> Федеральным законом от 13.07.2015 №224 – ФЗ «О государственно-частном партнерстве в Российской Федерации и внесении изменений в отдельные законодательные акты Российской Федерации», </w:t>
      </w:r>
      <w:r w:rsidR="00975917" w:rsidRPr="00713414">
        <w:rPr>
          <w:color w:val="000000"/>
          <w:sz w:val="28"/>
          <w:szCs w:val="28"/>
        </w:rPr>
        <w:t xml:space="preserve">Уставом </w:t>
      </w:r>
      <w:r w:rsidR="00713414">
        <w:rPr>
          <w:color w:val="000000"/>
          <w:sz w:val="28"/>
          <w:szCs w:val="28"/>
        </w:rPr>
        <w:t>Лучевого</w:t>
      </w:r>
      <w:r w:rsidR="00975917" w:rsidRPr="00713414">
        <w:rPr>
          <w:color w:val="000000"/>
          <w:sz w:val="28"/>
          <w:szCs w:val="28"/>
        </w:rPr>
        <w:t xml:space="preserve"> сельского поселения</w:t>
      </w:r>
      <w:r w:rsidR="00975917" w:rsidRPr="0071341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</w:t>
      </w:r>
      <w:r w:rsidR="00975917" w:rsidRPr="00713414">
        <w:rPr>
          <w:bCs/>
          <w:color w:val="000000"/>
          <w:spacing w:val="-5"/>
          <w:sz w:val="28"/>
          <w:szCs w:val="28"/>
        </w:rPr>
        <w:t>:</w:t>
      </w:r>
      <w:r w:rsidR="00975917" w:rsidRPr="00713414">
        <w:rPr>
          <w:sz w:val="28"/>
          <w:szCs w:val="28"/>
        </w:rPr>
        <w:t xml:space="preserve"> </w:t>
      </w:r>
    </w:p>
    <w:p w:rsidR="00975917" w:rsidRPr="00713414" w:rsidRDefault="00975917" w:rsidP="00713414">
      <w:pPr>
        <w:pStyle w:val="2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40" w:right="20" w:firstLine="680"/>
        <w:jc w:val="both"/>
        <w:rPr>
          <w:sz w:val="28"/>
          <w:szCs w:val="28"/>
        </w:rPr>
      </w:pPr>
      <w:r w:rsidRPr="00713414">
        <w:rPr>
          <w:bCs/>
          <w:color w:val="000000"/>
          <w:sz w:val="28"/>
          <w:szCs w:val="28"/>
        </w:rPr>
        <w:t xml:space="preserve">Определить  Администрацию </w:t>
      </w:r>
      <w:r w:rsidR="00713414">
        <w:rPr>
          <w:bCs/>
          <w:color w:val="000000"/>
          <w:sz w:val="28"/>
          <w:szCs w:val="28"/>
        </w:rPr>
        <w:t>Лучевого</w:t>
      </w:r>
      <w:r w:rsidRPr="00713414">
        <w:rPr>
          <w:bCs/>
          <w:color w:val="000000"/>
          <w:sz w:val="28"/>
          <w:szCs w:val="28"/>
        </w:rPr>
        <w:t xml:space="preserve"> сельского поселения уполномоченным органом, осуществляющим: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1) обеспечение координации деятельности органов местного самоуправления </w:t>
      </w:r>
      <w:r w:rsidR="00713414">
        <w:rPr>
          <w:bCs/>
          <w:color w:val="000000"/>
        </w:rPr>
        <w:t>Лучевого</w:t>
      </w:r>
      <w:r w:rsidRPr="00713414">
        <w:rPr>
          <w:bCs/>
          <w:color w:val="000000"/>
        </w:rPr>
        <w:t xml:space="preserve"> </w:t>
      </w:r>
      <w:r w:rsidRPr="00713414">
        <w:t xml:space="preserve">сельского поселения при реализации проекта </w:t>
      </w:r>
      <w:proofErr w:type="spellStart"/>
      <w:r w:rsidRPr="00713414">
        <w:t>муниципально-частного</w:t>
      </w:r>
      <w:proofErr w:type="spellEnd"/>
      <w:r w:rsidRPr="00713414">
        <w:t xml:space="preserve"> партнерства;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2) согласование публичному партнеру конкурсной документации для проведения конкурсов на право заключения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3) осуществление мониторинга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4) содействие в защите прав и законных интересов публичных партнеров и частных партнеров в процессе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5) ведение реестра заключенных соглашений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6) обеспечение открытости и доступности информации о соглашении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</w:pPr>
      <w:r w:rsidRPr="00713414">
        <w:t xml:space="preserve">7) представление в уполномоченный орган результатов мониторинга реализации соглашения о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партнерстве;</w:t>
      </w:r>
    </w:p>
    <w:p w:rsidR="00975917" w:rsidRPr="00713414" w:rsidRDefault="00975917" w:rsidP="00713414">
      <w:pPr>
        <w:pStyle w:val="ConsPlusNormal"/>
        <w:ind w:left="40" w:firstLine="680"/>
        <w:jc w:val="both"/>
        <w:rPr>
          <w:bCs/>
          <w:color w:val="000000"/>
        </w:rPr>
      </w:pPr>
      <w:r w:rsidRPr="00713414">
        <w:t xml:space="preserve">8) осуществление иных полномочий, предусмотренных Федеральным законом от 13.07.2015 N 224-ФЗ "О государственно-частном партнерстве, </w:t>
      </w:r>
      <w:proofErr w:type="spellStart"/>
      <w:r w:rsidRPr="00713414">
        <w:t>муниципально-частном</w:t>
      </w:r>
      <w:proofErr w:type="spellEnd"/>
      <w:r w:rsidRPr="00713414">
        <w:t xml:space="preserve"> партнерстве в Российской Федерации и внесении изменений в отдельные законодательные акты Российской Федерации", другими федеральными законами, законами и нормативными правовыми </w:t>
      </w:r>
      <w:r w:rsidRPr="00713414">
        <w:lastRenderedPageBreak/>
        <w:t xml:space="preserve">актами </w:t>
      </w:r>
      <w:r w:rsidR="00713414">
        <w:t>Краснодарского края</w:t>
      </w:r>
      <w:r w:rsidRPr="00713414">
        <w:t xml:space="preserve">, Уставом </w:t>
      </w:r>
      <w:r w:rsidR="00713414">
        <w:rPr>
          <w:bCs/>
          <w:color w:val="000000"/>
        </w:rPr>
        <w:t>Лучевого</w:t>
      </w:r>
      <w:r w:rsidRPr="00713414">
        <w:t xml:space="preserve"> сельского поселения и муниципальными правовыми актами </w:t>
      </w:r>
      <w:r w:rsidR="00713414">
        <w:rPr>
          <w:bCs/>
          <w:color w:val="000000"/>
        </w:rPr>
        <w:t>Лучевого</w:t>
      </w:r>
      <w:r w:rsidRPr="00713414">
        <w:t xml:space="preserve"> сельского поселения.</w:t>
      </w:r>
    </w:p>
    <w:p w:rsidR="002B6A99" w:rsidRDefault="002B6A99" w:rsidP="002B6A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2B6A99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</w:t>
      </w:r>
      <w:r w:rsidR="00EE10C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2B6A99">
        <w:rPr>
          <w:rFonts w:ascii="Times New Roman" w:eastAsia="Times New Roman" w:hAnsi="Times New Roman" w:cs="Times New Roman"/>
          <w:sz w:val="28"/>
          <w:szCs w:val="28"/>
        </w:rPr>
        <w:t xml:space="preserve"> на сайте «</w:t>
      </w:r>
      <w:r w:rsidRPr="002B6A99">
        <w:rPr>
          <w:rFonts w:ascii="Times New Roman" w:hAnsi="Times New Roman" w:cs="Times New Roman"/>
          <w:sz w:val="28"/>
          <w:szCs w:val="28"/>
        </w:rPr>
        <w:t>Официальный интернет-портал Лучевого сельского поселения Лабинского района</w:t>
      </w:r>
      <w:r w:rsidRPr="002B6A99">
        <w:rPr>
          <w:rFonts w:ascii="Times New Roman" w:eastAsia="Times New Roman" w:hAnsi="Times New Roman" w:cs="Times New Roman"/>
          <w:sz w:val="28"/>
          <w:szCs w:val="28"/>
        </w:rPr>
        <w:t>» по адресу: http://www.омслуч-нпа.рф и разместить на официальном сайте администрации Лучевого сельского поселения Лабинского района http://www.</w:t>
      </w:r>
      <w:proofErr w:type="spellStart"/>
      <w:r w:rsidRPr="002B6A99">
        <w:rPr>
          <w:rFonts w:ascii="Times New Roman" w:eastAsia="Times New Roman" w:hAnsi="Times New Roman" w:cs="Times New Roman"/>
          <w:sz w:val="28"/>
          <w:szCs w:val="28"/>
          <w:lang w:val="en-US"/>
        </w:rPr>
        <w:t>luchevoesp</w:t>
      </w:r>
      <w:proofErr w:type="spellEnd"/>
      <w:r w:rsidRPr="002B6A99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2B6A99">
        <w:rPr>
          <w:rFonts w:ascii="Times New Roman" w:eastAsia="Times New Roman" w:hAnsi="Times New Roman" w:cs="Times New Roman"/>
          <w:sz w:val="28"/>
          <w:szCs w:val="28"/>
        </w:rPr>
        <w:t>ru</w:t>
      </w:r>
      <w:proofErr w:type="spellEnd"/>
      <w:r w:rsidRPr="002B6A99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805CB" w:rsidRPr="001805CB" w:rsidRDefault="002B6A99" w:rsidP="001805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D17A73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выполнением настоящего </w:t>
      </w:r>
      <w:r w:rsidR="00EE10CB">
        <w:rPr>
          <w:rFonts w:ascii="Times New Roman" w:hAnsi="Times New Roman" w:cs="Times New Roman"/>
          <w:color w:val="000000"/>
          <w:sz w:val="28"/>
          <w:szCs w:val="28"/>
        </w:rPr>
        <w:t>постановления оставляю за собой</w:t>
      </w:r>
      <w:r w:rsidR="001805CB" w:rsidRPr="001805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5917" w:rsidRPr="00713414" w:rsidRDefault="002B6A99" w:rsidP="00180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975917" w:rsidRPr="00713414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EE10CB">
        <w:rPr>
          <w:rFonts w:ascii="Times New Roman" w:hAnsi="Times New Roman" w:cs="Times New Roman"/>
          <w:sz w:val="28"/>
          <w:szCs w:val="28"/>
        </w:rPr>
        <w:t>постановление</w:t>
      </w:r>
      <w:r w:rsidR="00975917" w:rsidRPr="0071341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975917" w:rsidRPr="00713414">
        <w:rPr>
          <w:rFonts w:ascii="Times New Roman" w:hAnsi="Times New Roman" w:cs="Times New Roman"/>
          <w:sz w:val="28"/>
          <w:szCs w:val="28"/>
        </w:rPr>
        <w:t>.</w:t>
      </w:r>
    </w:p>
    <w:p w:rsidR="00975917" w:rsidRPr="00713414" w:rsidRDefault="00975917" w:rsidP="00713414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5917" w:rsidRPr="00713414" w:rsidRDefault="00975917" w:rsidP="00713414">
      <w:pPr>
        <w:pStyle w:val="2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28"/>
          <w:szCs w:val="28"/>
        </w:rPr>
      </w:pPr>
    </w:p>
    <w:p w:rsidR="00EE10CB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E10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975917" w:rsidRPr="00713414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>Лучевого сельского  поселения</w:t>
      </w:r>
    </w:p>
    <w:p w:rsidR="00975917" w:rsidRPr="00713414" w:rsidRDefault="00975917" w:rsidP="00713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414">
        <w:rPr>
          <w:rFonts w:ascii="Times New Roman" w:hAnsi="Times New Roman" w:cs="Times New Roman"/>
          <w:sz w:val="28"/>
          <w:szCs w:val="28"/>
        </w:rPr>
        <w:t xml:space="preserve">Лабинского района                                                                   В.В. </w:t>
      </w:r>
      <w:proofErr w:type="spellStart"/>
      <w:r w:rsidRPr="00713414">
        <w:rPr>
          <w:rFonts w:ascii="Times New Roman" w:hAnsi="Times New Roman" w:cs="Times New Roman"/>
          <w:sz w:val="28"/>
          <w:szCs w:val="28"/>
        </w:rPr>
        <w:t>Водянников</w:t>
      </w:r>
      <w:proofErr w:type="spellEnd"/>
      <w:r w:rsidRPr="007134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917" w:rsidRPr="00713414" w:rsidRDefault="00975917" w:rsidP="0071341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975917" w:rsidRDefault="00975917" w:rsidP="00D17A7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769AB" w:rsidRPr="00D17A73" w:rsidRDefault="007769AB" w:rsidP="00D17A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769AB" w:rsidRPr="00D17A73" w:rsidSect="001805CB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894" w:hanging="118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17A73"/>
    <w:rsid w:val="000231BA"/>
    <w:rsid w:val="000A16D6"/>
    <w:rsid w:val="001805CB"/>
    <w:rsid w:val="002B6A99"/>
    <w:rsid w:val="0038334F"/>
    <w:rsid w:val="003D065D"/>
    <w:rsid w:val="00713414"/>
    <w:rsid w:val="007769AB"/>
    <w:rsid w:val="008A65DE"/>
    <w:rsid w:val="00975917"/>
    <w:rsid w:val="00D17A73"/>
    <w:rsid w:val="00DB167B"/>
    <w:rsid w:val="00E110A8"/>
    <w:rsid w:val="00EE1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7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7A73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975917"/>
    <w:pPr>
      <w:suppressAutoHyphens/>
      <w:ind w:left="720"/>
    </w:pPr>
    <w:rPr>
      <w:rFonts w:ascii="Calibri" w:eastAsia="Calibri" w:hAnsi="Calibri" w:cs="Times New Roman"/>
      <w:lang w:eastAsia="ar-SA"/>
    </w:rPr>
  </w:style>
  <w:style w:type="paragraph" w:customStyle="1" w:styleId="ConsPlusNormal">
    <w:name w:val="ConsPlusNormal"/>
    <w:rsid w:val="00975917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2">
    <w:name w:val="Основной текст2"/>
    <w:basedOn w:val="a"/>
    <w:rsid w:val="00975917"/>
    <w:pPr>
      <w:widowControl w:val="0"/>
      <w:shd w:val="clear" w:color="auto" w:fill="FFFFFF"/>
      <w:suppressAutoHyphens/>
      <w:spacing w:after="240" w:line="0" w:lineRule="atLeast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paragraph" w:customStyle="1" w:styleId="ConsPlusTitle">
    <w:name w:val="ConsPlusTitle"/>
    <w:uiPriority w:val="99"/>
    <w:rsid w:val="00EE10C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2018-01-17T10:56:00Z</dcterms:created>
  <dcterms:modified xsi:type="dcterms:W3CDTF">2018-01-17T12:28:00Z</dcterms:modified>
</cp:coreProperties>
</file>