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29" w:rsidRDefault="00614C29" w:rsidP="00924B59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СОВЕТ ЛУЧЕВОГО СЕЛЬСКОГО  ПОСЕЛЕНИЯ</w:t>
      </w:r>
    </w:p>
    <w:p w:rsidR="00614C29" w:rsidRPr="007A24F8" w:rsidRDefault="00614C29" w:rsidP="00614C29">
      <w:pPr>
        <w:shd w:val="clear" w:color="auto" w:fill="FFFFFF"/>
        <w:jc w:val="center"/>
        <w:rPr>
          <w:b/>
          <w:sz w:val="28"/>
          <w:szCs w:val="28"/>
        </w:rPr>
      </w:pPr>
      <w:r w:rsidRPr="007A24F8">
        <w:rPr>
          <w:b/>
          <w:sz w:val="28"/>
          <w:szCs w:val="28"/>
        </w:rPr>
        <w:t>ЛАБИНСКИЙ  РАЙОН</w:t>
      </w:r>
    </w:p>
    <w:p w:rsidR="00614C29" w:rsidRPr="007A24F8" w:rsidRDefault="0019247D" w:rsidP="00614C2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="00614C29" w:rsidRPr="007A24F8">
        <w:rPr>
          <w:b/>
          <w:sz w:val="28"/>
          <w:szCs w:val="28"/>
        </w:rPr>
        <w:t xml:space="preserve"> созыв)</w:t>
      </w:r>
    </w:p>
    <w:p w:rsidR="00614C29" w:rsidRPr="00453452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16"/>
          <w:szCs w:val="16"/>
        </w:rPr>
      </w:pPr>
    </w:p>
    <w:p w:rsidR="00614C29" w:rsidRPr="00BB50F6" w:rsidRDefault="00614C29" w:rsidP="00614C29">
      <w:pPr>
        <w:shd w:val="clear" w:color="auto" w:fill="FFFFFF"/>
        <w:ind w:right="72"/>
        <w:jc w:val="center"/>
        <w:rPr>
          <w:b/>
          <w:color w:val="000000"/>
          <w:spacing w:val="6"/>
          <w:sz w:val="36"/>
          <w:szCs w:val="36"/>
        </w:rPr>
      </w:pPr>
      <w:r w:rsidRPr="00BB50F6">
        <w:rPr>
          <w:b/>
          <w:color w:val="000000"/>
          <w:spacing w:val="6"/>
          <w:sz w:val="36"/>
          <w:szCs w:val="36"/>
        </w:rPr>
        <w:t>РЕШЕНИЕ</w:t>
      </w:r>
    </w:p>
    <w:p w:rsidR="00614C29" w:rsidRPr="00453452" w:rsidRDefault="00614C29" w:rsidP="00614C29">
      <w:pPr>
        <w:jc w:val="both"/>
        <w:rPr>
          <w:b/>
          <w:color w:val="000000"/>
          <w:spacing w:val="6"/>
          <w:sz w:val="16"/>
          <w:szCs w:val="16"/>
        </w:rPr>
      </w:pPr>
    </w:p>
    <w:p w:rsidR="006765D0" w:rsidRPr="00F058D5" w:rsidRDefault="00924B59" w:rsidP="006765D0">
      <w:pPr>
        <w:shd w:val="clear" w:color="auto" w:fill="FFFFFF"/>
        <w:spacing w:before="259"/>
        <w:ind w:right="72"/>
        <w:rPr>
          <w:shadow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  <w:r w:rsidR="006765D0" w:rsidRPr="00BD511C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28.11.2019</w:t>
      </w:r>
      <w:r w:rsidR="006765D0" w:rsidRPr="00BD511C">
        <w:rPr>
          <w:color w:val="000000"/>
          <w:spacing w:val="-3"/>
          <w:sz w:val="28"/>
          <w:szCs w:val="28"/>
        </w:rPr>
        <w:t xml:space="preserve">                                      </w:t>
      </w:r>
      <w:r w:rsidR="006765D0">
        <w:rPr>
          <w:color w:val="000000"/>
          <w:spacing w:val="-3"/>
          <w:sz w:val="28"/>
          <w:szCs w:val="28"/>
        </w:rPr>
        <w:t xml:space="preserve">       </w:t>
      </w:r>
      <w:r w:rsidR="006765D0" w:rsidRPr="00BD511C">
        <w:rPr>
          <w:color w:val="000000"/>
          <w:spacing w:val="-3"/>
          <w:sz w:val="28"/>
          <w:szCs w:val="28"/>
        </w:rPr>
        <w:t xml:space="preserve">        </w:t>
      </w:r>
      <w:r w:rsidR="006765D0" w:rsidRPr="00940D83">
        <w:rPr>
          <w:b/>
          <w:color w:val="000000"/>
          <w:spacing w:val="-3"/>
          <w:sz w:val="28"/>
          <w:szCs w:val="28"/>
        </w:rPr>
        <w:t xml:space="preserve"> </w:t>
      </w:r>
      <w:r w:rsidR="006765D0">
        <w:rPr>
          <w:b/>
          <w:color w:val="000000"/>
          <w:spacing w:val="-3"/>
          <w:sz w:val="28"/>
          <w:szCs w:val="28"/>
        </w:rPr>
        <w:t xml:space="preserve">     </w:t>
      </w:r>
      <w:r w:rsidR="006765D0" w:rsidRPr="00940D83">
        <w:rPr>
          <w:b/>
          <w:color w:val="000000"/>
          <w:spacing w:val="-3"/>
          <w:sz w:val="28"/>
          <w:szCs w:val="28"/>
        </w:rPr>
        <w:t xml:space="preserve">     </w:t>
      </w:r>
      <w:r w:rsidR="006765D0">
        <w:rPr>
          <w:b/>
          <w:color w:val="000000"/>
          <w:spacing w:val="-3"/>
          <w:sz w:val="28"/>
          <w:szCs w:val="28"/>
        </w:rPr>
        <w:t xml:space="preserve">                               </w:t>
      </w:r>
      <w:r w:rsidR="0019247D">
        <w:rPr>
          <w:b/>
          <w:color w:val="000000"/>
          <w:spacing w:val="-3"/>
          <w:sz w:val="28"/>
          <w:szCs w:val="28"/>
        </w:rPr>
        <w:t xml:space="preserve">        </w:t>
      </w:r>
      <w:r w:rsidR="006765D0" w:rsidRPr="00F058D5">
        <w:rPr>
          <w:color w:val="000000"/>
          <w:spacing w:val="-3"/>
          <w:sz w:val="28"/>
          <w:szCs w:val="28"/>
        </w:rPr>
        <w:t xml:space="preserve">№ </w:t>
      </w:r>
      <w:r>
        <w:rPr>
          <w:color w:val="000000"/>
          <w:spacing w:val="-3"/>
          <w:sz w:val="28"/>
          <w:szCs w:val="28"/>
        </w:rPr>
        <w:t>14/3</w:t>
      </w:r>
    </w:p>
    <w:p w:rsidR="00614C29" w:rsidRPr="00453452" w:rsidRDefault="00614C29" w:rsidP="00614C29">
      <w:pPr>
        <w:jc w:val="both"/>
        <w:rPr>
          <w:sz w:val="16"/>
          <w:szCs w:val="16"/>
        </w:rPr>
      </w:pPr>
    </w:p>
    <w:p w:rsidR="00614C29" w:rsidRPr="007A24F8" w:rsidRDefault="00614C29" w:rsidP="00614C29">
      <w:pPr>
        <w:jc w:val="center"/>
        <w:rPr>
          <w:sz w:val="28"/>
          <w:szCs w:val="28"/>
        </w:rPr>
      </w:pPr>
      <w:r w:rsidRPr="007A24F8">
        <w:rPr>
          <w:sz w:val="28"/>
          <w:szCs w:val="28"/>
        </w:rPr>
        <w:t>поселок Луч</w:t>
      </w:r>
    </w:p>
    <w:p w:rsidR="00D03E87" w:rsidRPr="00453452" w:rsidRDefault="00D03E87" w:rsidP="003C5CC5">
      <w:pPr>
        <w:shd w:val="clear" w:color="auto" w:fill="FFFFFF"/>
        <w:spacing w:before="7"/>
        <w:jc w:val="center"/>
        <w:rPr>
          <w:color w:val="000000"/>
          <w:spacing w:val="-3"/>
          <w:sz w:val="16"/>
          <w:szCs w:val="16"/>
        </w:rPr>
      </w:pPr>
    </w:p>
    <w:p w:rsidR="003B39CE" w:rsidRPr="007A24F8" w:rsidRDefault="008E5337" w:rsidP="008E53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Лучевого сельского поселения </w:t>
      </w:r>
      <w:proofErr w:type="spellStart"/>
      <w:r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района от 27 ноября 2018 года № 196/59 «</w:t>
      </w:r>
      <w:r w:rsidR="003B39CE" w:rsidRPr="007A24F8">
        <w:rPr>
          <w:b/>
          <w:bCs/>
          <w:sz w:val="28"/>
          <w:szCs w:val="28"/>
        </w:rPr>
        <w:t>О земельном налоге н</w:t>
      </w:r>
      <w:r w:rsidR="003B39CE" w:rsidRPr="007A24F8">
        <w:rPr>
          <w:b/>
          <w:sz w:val="28"/>
          <w:szCs w:val="28"/>
        </w:rPr>
        <w:t>а территории</w:t>
      </w:r>
      <w:r>
        <w:rPr>
          <w:b/>
          <w:sz w:val="28"/>
          <w:szCs w:val="28"/>
        </w:rPr>
        <w:t xml:space="preserve"> </w:t>
      </w:r>
      <w:r w:rsidR="003B39CE" w:rsidRPr="007A24F8">
        <w:rPr>
          <w:b/>
          <w:sz w:val="28"/>
          <w:szCs w:val="28"/>
        </w:rPr>
        <w:t xml:space="preserve">Лучевого сельского поселения </w:t>
      </w:r>
      <w:proofErr w:type="spellStart"/>
      <w:r w:rsidR="003B39CE" w:rsidRPr="007A24F8">
        <w:rPr>
          <w:b/>
          <w:sz w:val="28"/>
          <w:szCs w:val="28"/>
        </w:rPr>
        <w:t>Лабинского</w:t>
      </w:r>
      <w:proofErr w:type="spellEnd"/>
      <w:r w:rsidR="003B39CE" w:rsidRPr="007A24F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3B39CE" w:rsidRDefault="003B39CE" w:rsidP="003B39CE">
      <w:pPr>
        <w:autoSpaceDE w:val="0"/>
        <w:jc w:val="both"/>
        <w:rPr>
          <w:sz w:val="16"/>
          <w:szCs w:val="16"/>
        </w:rPr>
      </w:pPr>
    </w:p>
    <w:p w:rsidR="008E5337" w:rsidRPr="00453452" w:rsidRDefault="008E5337" w:rsidP="003B39CE">
      <w:pPr>
        <w:autoSpaceDE w:val="0"/>
        <w:jc w:val="both"/>
        <w:rPr>
          <w:sz w:val="16"/>
          <w:szCs w:val="16"/>
        </w:rPr>
      </w:pPr>
    </w:p>
    <w:p w:rsidR="003B39CE" w:rsidRPr="007A24F8" w:rsidRDefault="003B39CE" w:rsidP="003B39CE">
      <w:pPr>
        <w:ind w:firstLine="709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В соответствии с </w:t>
      </w:r>
      <w:r w:rsidR="0019247D">
        <w:rPr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</w:t>
      </w:r>
      <w:r w:rsidRPr="007A24F8">
        <w:rPr>
          <w:sz w:val="28"/>
          <w:szCs w:val="28"/>
        </w:rPr>
        <w:t xml:space="preserve">, Уставом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района, Совет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 РЕШИЛ:</w:t>
      </w:r>
    </w:p>
    <w:p w:rsidR="008E5337" w:rsidRPr="008E5337" w:rsidRDefault="003B39CE" w:rsidP="008E5337">
      <w:pPr>
        <w:ind w:firstLine="851"/>
        <w:jc w:val="both"/>
        <w:rPr>
          <w:sz w:val="28"/>
          <w:szCs w:val="28"/>
        </w:rPr>
      </w:pPr>
      <w:r w:rsidRPr="007A24F8">
        <w:rPr>
          <w:sz w:val="28"/>
          <w:szCs w:val="28"/>
        </w:rPr>
        <w:t xml:space="preserve">1. </w:t>
      </w:r>
      <w:r w:rsidR="008E5337">
        <w:rPr>
          <w:sz w:val="28"/>
          <w:szCs w:val="28"/>
        </w:rPr>
        <w:t xml:space="preserve">Внести </w:t>
      </w:r>
      <w:r w:rsidR="008E5337" w:rsidRPr="008E5337">
        <w:rPr>
          <w:bCs/>
          <w:sz w:val="28"/>
          <w:szCs w:val="28"/>
        </w:rPr>
        <w:t xml:space="preserve">в решение Совета Лучевого сельского поселения </w:t>
      </w:r>
      <w:proofErr w:type="spellStart"/>
      <w:r w:rsidR="008E5337" w:rsidRPr="008E5337">
        <w:rPr>
          <w:bCs/>
          <w:sz w:val="28"/>
          <w:szCs w:val="28"/>
        </w:rPr>
        <w:t>Лабинского</w:t>
      </w:r>
      <w:proofErr w:type="spellEnd"/>
      <w:r w:rsidR="008E5337" w:rsidRPr="008E5337">
        <w:rPr>
          <w:bCs/>
          <w:sz w:val="28"/>
          <w:szCs w:val="28"/>
        </w:rPr>
        <w:t xml:space="preserve"> района от 27 ноября 2018 года № 196/59 «О земельном налоге н</w:t>
      </w:r>
      <w:r w:rsidR="008E5337" w:rsidRPr="008E5337">
        <w:rPr>
          <w:sz w:val="28"/>
          <w:szCs w:val="28"/>
        </w:rPr>
        <w:t xml:space="preserve">а территории Лучевого сельского поселения </w:t>
      </w:r>
      <w:proofErr w:type="spellStart"/>
      <w:r w:rsidR="008E5337" w:rsidRPr="008E5337">
        <w:rPr>
          <w:sz w:val="28"/>
          <w:szCs w:val="28"/>
        </w:rPr>
        <w:t>Лабинского</w:t>
      </w:r>
      <w:proofErr w:type="spellEnd"/>
      <w:r w:rsidR="008E5337" w:rsidRPr="008E5337">
        <w:rPr>
          <w:sz w:val="28"/>
          <w:szCs w:val="28"/>
        </w:rPr>
        <w:t xml:space="preserve"> района»</w:t>
      </w:r>
      <w:r w:rsidR="008E5337">
        <w:rPr>
          <w:sz w:val="28"/>
          <w:szCs w:val="28"/>
        </w:rPr>
        <w:t xml:space="preserve"> следующие изменения:</w:t>
      </w:r>
    </w:p>
    <w:p w:rsidR="008E5337" w:rsidRDefault="0019247D" w:rsidP="008E5337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="00924B5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Подпункт 2.4. п</w:t>
      </w:r>
      <w:r w:rsidR="008E5337">
        <w:rPr>
          <w:rFonts w:ascii="Times New Roman CYR" w:hAnsi="Times New Roman CYR" w:cs="Times New Roman CYR"/>
          <w:sz w:val="28"/>
          <w:szCs w:val="28"/>
        </w:rPr>
        <w:t>ункт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8E5337">
        <w:rPr>
          <w:rFonts w:ascii="Times New Roman CYR" w:hAnsi="Times New Roman CYR" w:cs="Times New Roman CYR"/>
          <w:sz w:val="28"/>
          <w:szCs w:val="28"/>
        </w:rPr>
        <w:t xml:space="preserve"> 2 Решения </w:t>
      </w:r>
      <w:r>
        <w:rPr>
          <w:rFonts w:ascii="Times New Roman CYR" w:hAnsi="Times New Roman CYR" w:cs="Times New Roman CYR"/>
          <w:sz w:val="28"/>
          <w:szCs w:val="28"/>
        </w:rPr>
        <w:t>изложить в новой редакции</w:t>
      </w:r>
      <w:r w:rsidR="008E5337">
        <w:rPr>
          <w:rFonts w:ascii="Times New Roman CYR" w:hAnsi="Times New Roman CYR" w:cs="Times New Roman CYR"/>
          <w:sz w:val="28"/>
          <w:szCs w:val="28"/>
        </w:rPr>
        <w:t>:</w:t>
      </w:r>
    </w:p>
    <w:p w:rsidR="0019247D" w:rsidRDefault="0019247D" w:rsidP="008E5337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293"/>
        <w:gridCol w:w="5655"/>
        <w:gridCol w:w="916"/>
      </w:tblGrid>
      <w:tr w:rsidR="008E5337" w:rsidRPr="00917035" w:rsidTr="0019247D">
        <w:tc>
          <w:tcPr>
            <w:tcW w:w="633" w:type="dxa"/>
            <w:tcBorders>
              <w:left w:val="single" w:sz="4" w:space="0" w:color="auto"/>
            </w:tcBorders>
          </w:tcPr>
          <w:p w:rsidR="008E5337" w:rsidRPr="008E5337" w:rsidRDefault="0019247D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2293" w:type="dxa"/>
          </w:tcPr>
          <w:p w:rsidR="008E5337" w:rsidRPr="008E5337" w:rsidRDefault="008E5337" w:rsidP="00C208A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8E5337" w:rsidRPr="0019247D" w:rsidRDefault="0019247D" w:rsidP="008E5337">
            <w:pPr>
              <w:rPr>
                <w:rFonts w:eastAsia="Times New Roman"/>
                <w:sz w:val="28"/>
                <w:szCs w:val="28"/>
              </w:rPr>
            </w:pPr>
            <w:r w:rsidRPr="0019247D">
              <w:rPr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 же дачного хозяйства</w:t>
            </w:r>
            <w:r>
              <w:rPr>
                <w:sz w:val="28"/>
                <w:szCs w:val="28"/>
              </w:rPr>
              <w:t xml:space="preserve">¸ </w:t>
            </w:r>
            <w:r w:rsidR="00924B59">
              <w:rPr>
                <w:bCs/>
                <w:sz w:val="28"/>
                <w:szCs w:val="28"/>
              </w:rPr>
              <w:t xml:space="preserve">не </w:t>
            </w:r>
            <w:proofErr w:type="gramStart"/>
            <w:r w:rsidRPr="004A2DF0">
              <w:rPr>
                <w:bCs/>
                <w:sz w:val="28"/>
                <w:szCs w:val="28"/>
              </w:rPr>
              <w:t>используемых</w:t>
            </w:r>
            <w:proofErr w:type="gramEnd"/>
            <w:r w:rsidRPr="004A2DF0">
              <w:rPr>
                <w:bCs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E5337" w:rsidRPr="008E5337" w:rsidRDefault="008E5337" w:rsidP="00C208A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5337">
              <w:rPr>
                <w:rFonts w:eastAsia="Times New Roman"/>
                <w:sz w:val="28"/>
                <w:szCs w:val="28"/>
              </w:rPr>
              <w:t>0,</w:t>
            </w:r>
            <w:r w:rsidR="0019247D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19247D" w:rsidRDefault="0019247D" w:rsidP="008E5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9CE" w:rsidRDefault="0019247D" w:rsidP="00192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4 Решения изложить в новой редакции:</w:t>
      </w:r>
    </w:p>
    <w:p w:rsidR="0019247D" w:rsidRDefault="0019247D" w:rsidP="0019247D">
      <w:pPr>
        <w:shd w:val="clear" w:color="auto" w:fill="FFFFFF"/>
        <w:tabs>
          <w:tab w:val="left" w:pos="-284"/>
        </w:tabs>
        <w:ind w:firstLine="56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="Times New Roman"/>
          <w:color w:val="000000"/>
          <w:spacing w:val="-4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9247D" w:rsidRDefault="0019247D" w:rsidP="0019247D">
      <w:pPr>
        <w:shd w:val="clear" w:color="auto" w:fill="FFFFFF"/>
        <w:tabs>
          <w:tab w:val="left" w:pos="-284"/>
        </w:tabs>
        <w:ind w:firstLine="56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Сроки уплаты налога и авансовых платежей по налогу в отношении налогоплательщиков-организаций, применяются до 1 января 2021года.»</w:t>
      </w:r>
    </w:p>
    <w:p w:rsidR="0019247D" w:rsidRDefault="0019247D" w:rsidP="00192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4F8">
        <w:rPr>
          <w:sz w:val="28"/>
          <w:szCs w:val="28"/>
        </w:rPr>
        <w:t xml:space="preserve">Опубликовать настоящее решение на сайте «Официальный интернет-портал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района» по адресу: </w:t>
      </w:r>
      <w:proofErr w:type="spellStart"/>
      <w:r w:rsidRPr="007A24F8">
        <w:rPr>
          <w:sz w:val="28"/>
          <w:szCs w:val="28"/>
        </w:rPr>
        <w:t>омслуч-нпа</w:t>
      </w:r>
      <w:proofErr w:type="gramStart"/>
      <w:r w:rsidRPr="007A24F8">
        <w:rPr>
          <w:sz w:val="28"/>
          <w:szCs w:val="28"/>
        </w:rPr>
        <w:t>.р</w:t>
      </w:r>
      <w:proofErr w:type="gramEnd"/>
      <w:r w:rsidRPr="007A24F8">
        <w:rPr>
          <w:sz w:val="28"/>
          <w:szCs w:val="28"/>
        </w:rPr>
        <w:t>ф</w:t>
      </w:r>
      <w:proofErr w:type="spellEnd"/>
      <w:r w:rsidRPr="007A24F8">
        <w:rPr>
          <w:sz w:val="28"/>
          <w:szCs w:val="28"/>
        </w:rPr>
        <w:t xml:space="preserve"> и разместить на официальном сайте администрации Лучевого сельского поселения </w:t>
      </w:r>
      <w:proofErr w:type="spellStart"/>
      <w:r w:rsidRPr="007A24F8">
        <w:rPr>
          <w:sz w:val="28"/>
          <w:szCs w:val="28"/>
        </w:rPr>
        <w:t>Лабинского</w:t>
      </w:r>
      <w:proofErr w:type="spellEnd"/>
      <w:r w:rsidRPr="007A24F8">
        <w:rPr>
          <w:sz w:val="28"/>
          <w:szCs w:val="28"/>
        </w:rPr>
        <w:t xml:space="preserve"> района http://www.luchevoesp.ru в информационно-телекоммуникационной сети «Интернет».</w:t>
      </w:r>
    </w:p>
    <w:p w:rsidR="00924B59" w:rsidRPr="0019247D" w:rsidRDefault="00924B59" w:rsidP="0019247D">
      <w:pPr>
        <w:ind w:firstLine="709"/>
        <w:jc w:val="both"/>
        <w:rPr>
          <w:sz w:val="28"/>
          <w:szCs w:val="28"/>
        </w:rPr>
      </w:pPr>
    </w:p>
    <w:p w:rsidR="003B39CE" w:rsidRPr="007A24F8" w:rsidRDefault="0019247D" w:rsidP="003B39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B50F6">
        <w:rPr>
          <w:bCs/>
          <w:sz w:val="28"/>
          <w:szCs w:val="28"/>
        </w:rPr>
        <w:t xml:space="preserve">. </w:t>
      </w:r>
      <w:proofErr w:type="gramStart"/>
      <w:r w:rsidR="00BB50F6">
        <w:rPr>
          <w:bCs/>
          <w:sz w:val="28"/>
          <w:szCs w:val="28"/>
        </w:rPr>
        <w:t>Контроль за</w:t>
      </w:r>
      <w:proofErr w:type="gramEnd"/>
      <w:r w:rsidR="00BB50F6">
        <w:rPr>
          <w:bCs/>
          <w:sz w:val="28"/>
          <w:szCs w:val="28"/>
        </w:rPr>
        <w:t xml:space="preserve"> вы</w:t>
      </w:r>
      <w:r w:rsidR="003B39CE" w:rsidRPr="007A24F8">
        <w:rPr>
          <w:bCs/>
          <w:sz w:val="28"/>
          <w:szCs w:val="28"/>
        </w:rPr>
        <w:t xml:space="preserve">полнением настоящего решения возложить на комитет Совета Лучевого сельского поселения </w:t>
      </w:r>
      <w:proofErr w:type="spellStart"/>
      <w:r w:rsidR="003B39CE" w:rsidRPr="007A24F8">
        <w:rPr>
          <w:bCs/>
          <w:sz w:val="28"/>
          <w:szCs w:val="28"/>
        </w:rPr>
        <w:t>Лабинского</w:t>
      </w:r>
      <w:proofErr w:type="spellEnd"/>
      <w:r w:rsidR="003B39CE" w:rsidRPr="007A24F8">
        <w:rPr>
          <w:bCs/>
          <w:sz w:val="28"/>
          <w:szCs w:val="28"/>
        </w:rPr>
        <w:t xml:space="preserve"> района по экономике, бюджета, финансов, налогов, законности, правопорядка и казачества (</w:t>
      </w:r>
      <w:proofErr w:type="spellStart"/>
      <w:r w:rsidR="003B39CE" w:rsidRPr="007A24F8">
        <w:rPr>
          <w:bCs/>
          <w:sz w:val="28"/>
          <w:szCs w:val="28"/>
        </w:rPr>
        <w:t>Демьяненко</w:t>
      </w:r>
      <w:proofErr w:type="spellEnd"/>
      <w:r w:rsidR="003B39CE" w:rsidRPr="007A24F8">
        <w:rPr>
          <w:bCs/>
          <w:sz w:val="28"/>
          <w:szCs w:val="28"/>
        </w:rPr>
        <w:t>).</w:t>
      </w:r>
    </w:p>
    <w:p w:rsidR="00D03E87" w:rsidRDefault="0019247D" w:rsidP="0019247D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 4</w:t>
      </w:r>
      <w:r w:rsidR="003B39CE" w:rsidRPr="007A24F8">
        <w:rPr>
          <w:sz w:val="28"/>
          <w:szCs w:val="28"/>
        </w:rPr>
        <w:t xml:space="preserve">. </w:t>
      </w:r>
      <w:r w:rsidRPr="007A24F8">
        <w:rPr>
          <w:sz w:val="28"/>
          <w:szCs w:val="28"/>
        </w:rPr>
        <w:t xml:space="preserve">Настоящее решение вступает в силу </w:t>
      </w:r>
      <w:r>
        <w:rPr>
          <w:bCs/>
          <w:sz w:val="28"/>
          <w:szCs w:val="28"/>
          <w:shd w:val="clear" w:color="auto" w:fill="FFFFFF"/>
        </w:rPr>
        <w:t>с 1 января 2020</w:t>
      </w:r>
      <w:r w:rsidRPr="007A24F8">
        <w:rPr>
          <w:bCs/>
          <w:sz w:val="28"/>
          <w:szCs w:val="28"/>
          <w:shd w:val="clear" w:color="auto" w:fill="FFFFFF"/>
        </w:rPr>
        <w:t xml:space="preserve"> года, но не ранее чем по истечении одного месяца со дня его</w:t>
      </w:r>
      <w:r w:rsidRPr="007A24F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A24F8">
        <w:rPr>
          <w:bCs/>
          <w:sz w:val="28"/>
          <w:szCs w:val="28"/>
        </w:rPr>
        <w:t>официального опубликования</w:t>
      </w:r>
      <w:r w:rsidRPr="007A24F8">
        <w:rPr>
          <w:rStyle w:val="apple-converted-space"/>
          <w:bCs/>
          <w:sz w:val="28"/>
          <w:szCs w:val="28"/>
          <w:shd w:val="clear" w:color="auto" w:fill="FFFFFF"/>
        </w:rPr>
        <w:t>.  </w:t>
      </w:r>
    </w:p>
    <w:p w:rsidR="008E5337" w:rsidRDefault="008E5337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24B59" w:rsidRPr="007A24F8" w:rsidRDefault="00924B59" w:rsidP="00B6397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A03809" w:rsidRPr="007A24F8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 xml:space="preserve">Глава </w:t>
      </w:r>
      <w:proofErr w:type="gramStart"/>
      <w:r w:rsidR="00614C29" w:rsidRPr="007A24F8">
        <w:rPr>
          <w:rFonts w:eastAsia="Times New Roman"/>
          <w:kern w:val="0"/>
          <w:sz w:val="28"/>
          <w:szCs w:val="28"/>
        </w:rPr>
        <w:t>Лучевого</w:t>
      </w:r>
      <w:proofErr w:type="gramEnd"/>
      <w:r w:rsidRPr="007A24F8"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7A24F8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 w:rsidRPr="007A24F8">
        <w:rPr>
          <w:rFonts w:eastAsia="Times New Roman"/>
          <w:kern w:val="0"/>
          <w:sz w:val="28"/>
          <w:szCs w:val="28"/>
        </w:rPr>
        <w:t>п</w:t>
      </w:r>
      <w:r w:rsidR="003C5CC5" w:rsidRPr="007A24F8">
        <w:rPr>
          <w:rFonts w:eastAsia="Times New Roman"/>
          <w:kern w:val="0"/>
          <w:sz w:val="28"/>
          <w:szCs w:val="28"/>
        </w:rPr>
        <w:t>оселения</w:t>
      </w:r>
      <w:r w:rsidR="005D30BE" w:rsidRPr="007A24F8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3C5CC5" w:rsidRPr="007A24F8">
        <w:rPr>
          <w:rFonts w:eastAsia="Times New Roman"/>
          <w:kern w:val="0"/>
          <w:sz w:val="28"/>
          <w:szCs w:val="28"/>
        </w:rPr>
        <w:t>Лабинского</w:t>
      </w:r>
      <w:proofErr w:type="spellEnd"/>
      <w:r w:rsidR="003C5CC5" w:rsidRPr="007A24F8">
        <w:rPr>
          <w:rFonts w:eastAsia="Times New Roman"/>
          <w:kern w:val="0"/>
          <w:sz w:val="28"/>
          <w:szCs w:val="28"/>
        </w:rPr>
        <w:t xml:space="preserve"> района                                                   В.</w:t>
      </w:r>
      <w:r w:rsidR="005D30BE" w:rsidRPr="007A24F8">
        <w:rPr>
          <w:rFonts w:eastAsia="Times New Roman"/>
          <w:kern w:val="0"/>
          <w:sz w:val="28"/>
          <w:szCs w:val="28"/>
        </w:rPr>
        <w:t>В</w:t>
      </w:r>
      <w:r w:rsidR="003C5CC5" w:rsidRPr="007A24F8">
        <w:rPr>
          <w:rFonts w:eastAsia="Times New Roman"/>
          <w:kern w:val="0"/>
          <w:sz w:val="28"/>
          <w:szCs w:val="28"/>
        </w:rPr>
        <w:t xml:space="preserve">. </w:t>
      </w:r>
      <w:proofErr w:type="spellStart"/>
      <w:r w:rsidR="005D30BE" w:rsidRPr="007A24F8">
        <w:rPr>
          <w:rFonts w:eastAsia="Times New Roman"/>
          <w:kern w:val="0"/>
          <w:sz w:val="28"/>
          <w:szCs w:val="28"/>
        </w:rPr>
        <w:t>Водянников</w:t>
      </w:r>
      <w:proofErr w:type="spellEnd"/>
    </w:p>
    <w:sectPr w:rsidR="003C5CC5" w:rsidRPr="007A24F8" w:rsidSect="00924B59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46"/>
    <w:rsid w:val="00023339"/>
    <w:rsid w:val="00066857"/>
    <w:rsid w:val="000F7532"/>
    <w:rsid w:val="00112AE7"/>
    <w:rsid w:val="0019247D"/>
    <w:rsid w:val="001C19F2"/>
    <w:rsid w:val="001D7F1F"/>
    <w:rsid w:val="001E7156"/>
    <w:rsid w:val="00276C76"/>
    <w:rsid w:val="00307FED"/>
    <w:rsid w:val="00313588"/>
    <w:rsid w:val="00332F15"/>
    <w:rsid w:val="00346EAD"/>
    <w:rsid w:val="003B39CE"/>
    <w:rsid w:val="003C5CC5"/>
    <w:rsid w:val="003E10B8"/>
    <w:rsid w:val="00430776"/>
    <w:rsid w:val="0043653F"/>
    <w:rsid w:val="00453452"/>
    <w:rsid w:val="00491484"/>
    <w:rsid w:val="004959C2"/>
    <w:rsid w:val="004C18B3"/>
    <w:rsid w:val="004F072F"/>
    <w:rsid w:val="00526DBB"/>
    <w:rsid w:val="005449C9"/>
    <w:rsid w:val="005566E2"/>
    <w:rsid w:val="0057258D"/>
    <w:rsid w:val="005C41AF"/>
    <w:rsid w:val="005D30BE"/>
    <w:rsid w:val="00607BF9"/>
    <w:rsid w:val="00614C29"/>
    <w:rsid w:val="006765D0"/>
    <w:rsid w:val="006B2F61"/>
    <w:rsid w:val="0071571E"/>
    <w:rsid w:val="00751531"/>
    <w:rsid w:val="00766665"/>
    <w:rsid w:val="007A24F8"/>
    <w:rsid w:val="007F4EAE"/>
    <w:rsid w:val="008418F7"/>
    <w:rsid w:val="008E5337"/>
    <w:rsid w:val="00903587"/>
    <w:rsid w:val="00924B59"/>
    <w:rsid w:val="00961D49"/>
    <w:rsid w:val="00974BC8"/>
    <w:rsid w:val="009819E5"/>
    <w:rsid w:val="0099224F"/>
    <w:rsid w:val="0099292D"/>
    <w:rsid w:val="009A7EAD"/>
    <w:rsid w:val="009C7CAF"/>
    <w:rsid w:val="009F79E1"/>
    <w:rsid w:val="00A01ED8"/>
    <w:rsid w:val="00A03809"/>
    <w:rsid w:val="00A06B69"/>
    <w:rsid w:val="00A163BA"/>
    <w:rsid w:val="00A4477D"/>
    <w:rsid w:val="00A46752"/>
    <w:rsid w:val="00A55022"/>
    <w:rsid w:val="00A6549F"/>
    <w:rsid w:val="00A87B05"/>
    <w:rsid w:val="00AA779A"/>
    <w:rsid w:val="00AB1CFF"/>
    <w:rsid w:val="00AB5C92"/>
    <w:rsid w:val="00AC1B22"/>
    <w:rsid w:val="00AF3EEF"/>
    <w:rsid w:val="00B01464"/>
    <w:rsid w:val="00B22BB6"/>
    <w:rsid w:val="00B6044B"/>
    <w:rsid w:val="00B63979"/>
    <w:rsid w:val="00B936E0"/>
    <w:rsid w:val="00B94F46"/>
    <w:rsid w:val="00BB50F6"/>
    <w:rsid w:val="00BC6C0B"/>
    <w:rsid w:val="00BD2E7E"/>
    <w:rsid w:val="00C43969"/>
    <w:rsid w:val="00C51F7A"/>
    <w:rsid w:val="00C86E62"/>
    <w:rsid w:val="00C876A7"/>
    <w:rsid w:val="00CA3FDE"/>
    <w:rsid w:val="00CB2850"/>
    <w:rsid w:val="00CB3FDD"/>
    <w:rsid w:val="00CF03C9"/>
    <w:rsid w:val="00D03E87"/>
    <w:rsid w:val="00D15584"/>
    <w:rsid w:val="00D2316C"/>
    <w:rsid w:val="00D30746"/>
    <w:rsid w:val="00D36A71"/>
    <w:rsid w:val="00D5755F"/>
    <w:rsid w:val="00DC1549"/>
    <w:rsid w:val="00DD2C66"/>
    <w:rsid w:val="00DD542F"/>
    <w:rsid w:val="00DE38CF"/>
    <w:rsid w:val="00E10686"/>
    <w:rsid w:val="00E126E4"/>
    <w:rsid w:val="00E1416D"/>
    <w:rsid w:val="00E33BC4"/>
    <w:rsid w:val="00E666ED"/>
    <w:rsid w:val="00EA772D"/>
    <w:rsid w:val="00F24B59"/>
    <w:rsid w:val="00F941BD"/>
    <w:rsid w:val="00FA5846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0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B39C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customStyle="1" w:styleId="apple-converted-space">
    <w:name w:val="apple-converted-space"/>
    <w:rsid w:val="00DC1549"/>
  </w:style>
  <w:style w:type="character" w:styleId="a8">
    <w:name w:val="Hyperlink"/>
    <w:uiPriority w:val="99"/>
    <w:semiHidden/>
    <w:unhideWhenUsed/>
    <w:rsid w:val="00DC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2EA1-EFE1-47A1-990B-D756B309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33</cp:revision>
  <cp:lastPrinted>2019-02-11T06:05:00Z</cp:lastPrinted>
  <dcterms:created xsi:type="dcterms:W3CDTF">2018-04-02T12:24:00Z</dcterms:created>
  <dcterms:modified xsi:type="dcterms:W3CDTF">2019-11-26T11:08:00Z</dcterms:modified>
</cp:coreProperties>
</file>