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6B" w:rsidRPr="00882D15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15">
        <w:rPr>
          <w:rFonts w:ascii="Times New Roman" w:hAnsi="Times New Roman" w:cs="Times New Roman"/>
          <w:b/>
          <w:sz w:val="28"/>
          <w:szCs w:val="28"/>
        </w:rPr>
        <w:t>СОВЕТ ЛУЧЕВОГО СЕЛЬСКОГО ПОСЕЛЕНИЯ</w:t>
      </w:r>
    </w:p>
    <w:p w:rsidR="0012476B" w:rsidRPr="00882D15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15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12476B" w:rsidRPr="00882D15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15">
        <w:rPr>
          <w:rFonts w:ascii="Times New Roman" w:hAnsi="Times New Roman" w:cs="Times New Roman"/>
          <w:b/>
          <w:sz w:val="28"/>
          <w:szCs w:val="28"/>
        </w:rPr>
        <w:t>(</w:t>
      </w:r>
      <w:r w:rsidR="00BC155F" w:rsidRPr="00882D15">
        <w:rPr>
          <w:rFonts w:ascii="Times New Roman" w:hAnsi="Times New Roman" w:cs="Times New Roman"/>
          <w:b/>
          <w:sz w:val="28"/>
          <w:szCs w:val="28"/>
        </w:rPr>
        <w:t>пятый</w:t>
      </w:r>
      <w:r w:rsidRPr="00882D15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12476B" w:rsidRPr="00882D15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2476B" w:rsidRPr="00882D15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882D15">
        <w:rPr>
          <w:rFonts w:ascii="Times New Roman" w:hAnsi="Times New Roman" w:cs="Times New Roman"/>
          <w:b/>
          <w:spacing w:val="6"/>
          <w:sz w:val="36"/>
          <w:szCs w:val="36"/>
        </w:rPr>
        <w:t>РЕШЕНИЕ</w:t>
      </w:r>
    </w:p>
    <w:p w:rsidR="00BC155F" w:rsidRPr="00882D15" w:rsidRDefault="00BC155F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</w:p>
    <w:p w:rsidR="0012476B" w:rsidRPr="00882D15" w:rsidRDefault="0003316B" w:rsidP="00B32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1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12476B" w:rsidRPr="00882D15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882D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82D15" w:rsidRPr="00882D15">
        <w:rPr>
          <w:rFonts w:ascii="Times New Roman" w:hAnsi="Times New Roman" w:cs="Times New Roman"/>
          <w:spacing w:val="6"/>
          <w:sz w:val="28"/>
          <w:szCs w:val="28"/>
        </w:rPr>
        <w:t>09</w:t>
      </w:r>
      <w:r w:rsidR="00882D15" w:rsidRPr="00882D15">
        <w:rPr>
          <w:rFonts w:ascii="Times New Roman" w:hAnsi="Times New Roman" w:cs="Times New Roman"/>
          <w:sz w:val="28"/>
          <w:szCs w:val="28"/>
        </w:rPr>
        <w:t>.10</w:t>
      </w:r>
      <w:r w:rsidR="00BC155F" w:rsidRPr="00882D15">
        <w:rPr>
          <w:rFonts w:ascii="Times New Roman" w:hAnsi="Times New Roman" w:cs="Times New Roman"/>
          <w:sz w:val="28"/>
          <w:szCs w:val="28"/>
        </w:rPr>
        <w:t>.2024</w:t>
      </w:r>
      <w:r w:rsidR="0012476B" w:rsidRPr="00882D15">
        <w:rPr>
          <w:rFonts w:ascii="Times New Roman" w:hAnsi="Times New Roman" w:cs="Times New Roman"/>
          <w:sz w:val="28"/>
          <w:szCs w:val="28"/>
        </w:rPr>
        <w:t xml:space="preserve"> </w:t>
      </w:r>
      <w:r w:rsidRPr="008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2476B" w:rsidRPr="00882D15">
        <w:rPr>
          <w:rFonts w:ascii="Times New Roman" w:hAnsi="Times New Roman" w:cs="Times New Roman"/>
          <w:sz w:val="28"/>
          <w:szCs w:val="28"/>
        </w:rPr>
        <w:t>№</w:t>
      </w:r>
      <w:r w:rsidR="00882D15" w:rsidRPr="00882D15">
        <w:rPr>
          <w:rFonts w:ascii="Times New Roman" w:hAnsi="Times New Roman" w:cs="Times New Roman"/>
          <w:sz w:val="28"/>
          <w:szCs w:val="28"/>
        </w:rPr>
        <w:t xml:space="preserve"> 17/3</w:t>
      </w:r>
    </w:p>
    <w:p w:rsidR="00010725" w:rsidRPr="00882D15" w:rsidRDefault="00010725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B" w:rsidRPr="00B32E9A" w:rsidRDefault="0012476B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>поселок Луч</w:t>
      </w:r>
    </w:p>
    <w:p w:rsidR="00174EDD" w:rsidRPr="00B32E9A" w:rsidRDefault="00174EDD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9A" w:rsidRPr="002D6747" w:rsidRDefault="00882D15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85F9F">
        <w:rPr>
          <w:b/>
          <w:bCs/>
          <w:sz w:val="28"/>
          <w:szCs w:val="28"/>
        </w:rPr>
        <w:t xml:space="preserve"> признании </w:t>
      </w:r>
      <w:proofErr w:type="gramStart"/>
      <w:r w:rsidR="00E85F9F">
        <w:rPr>
          <w:b/>
          <w:bCs/>
          <w:sz w:val="28"/>
          <w:szCs w:val="28"/>
        </w:rPr>
        <w:t>утратившим</w:t>
      </w:r>
      <w:proofErr w:type="gramEnd"/>
      <w:r w:rsidR="00E85F9F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</w:t>
      </w:r>
      <w:r w:rsidR="00E85F9F">
        <w:rPr>
          <w:b/>
          <w:color w:val="000000"/>
          <w:sz w:val="28"/>
          <w:szCs w:val="28"/>
        </w:rPr>
        <w:t xml:space="preserve">решение Совета Лучевого сельского поселения </w:t>
      </w:r>
      <w:proofErr w:type="spellStart"/>
      <w:r w:rsidR="00E85F9F">
        <w:rPr>
          <w:b/>
          <w:color w:val="000000"/>
          <w:sz w:val="28"/>
          <w:szCs w:val="28"/>
        </w:rPr>
        <w:t>Лабинского</w:t>
      </w:r>
      <w:proofErr w:type="spellEnd"/>
      <w:r w:rsidR="00E85F9F">
        <w:rPr>
          <w:b/>
          <w:color w:val="000000"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от 25 сентября 2024 года №10/2 «</w:t>
      </w:r>
      <w:r w:rsidR="00B32E9A" w:rsidRPr="00B32E9A">
        <w:rPr>
          <w:b/>
          <w:bCs/>
          <w:sz w:val="28"/>
          <w:szCs w:val="28"/>
        </w:rPr>
        <w:t xml:space="preserve">О внесении  изменений в решение Совета Лучевого сельского поселения </w:t>
      </w:r>
      <w:proofErr w:type="spellStart"/>
      <w:r w:rsidR="00B32E9A" w:rsidRPr="00B32E9A">
        <w:rPr>
          <w:b/>
          <w:bCs/>
          <w:sz w:val="28"/>
          <w:szCs w:val="28"/>
        </w:rPr>
        <w:t>Лабинского</w:t>
      </w:r>
      <w:proofErr w:type="spellEnd"/>
      <w:r w:rsidR="00B32E9A" w:rsidRPr="00B32E9A">
        <w:rPr>
          <w:b/>
          <w:bCs/>
          <w:sz w:val="28"/>
          <w:szCs w:val="28"/>
        </w:rPr>
        <w:t xml:space="preserve"> района </w:t>
      </w:r>
      <w:r w:rsidR="00B32E9A">
        <w:rPr>
          <w:b/>
          <w:bCs/>
          <w:sz w:val="28"/>
          <w:szCs w:val="28"/>
        </w:rPr>
        <w:t>от 15 ноября 2022 года № 133/46</w:t>
      </w:r>
      <w:bookmarkStart w:id="0" w:name="_Toc105952706"/>
      <w:r>
        <w:rPr>
          <w:b/>
          <w:bCs/>
          <w:sz w:val="28"/>
          <w:szCs w:val="28"/>
        </w:rPr>
        <w:t xml:space="preserve"> </w:t>
      </w:r>
      <w:r w:rsidR="00B32E9A">
        <w:rPr>
          <w:b/>
          <w:bCs/>
          <w:sz w:val="28"/>
          <w:szCs w:val="28"/>
        </w:rPr>
        <w:t>«</w:t>
      </w:r>
      <w:r w:rsidR="00B32E9A" w:rsidRPr="002D6747">
        <w:rPr>
          <w:b/>
          <w:bCs/>
          <w:sz w:val="28"/>
          <w:szCs w:val="28"/>
        </w:rPr>
        <w:t>О налоге на имущество физических л</w:t>
      </w:r>
      <w:bookmarkStart w:id="1" w:name="_GoBack"/>
      <w:bookmarkEnd w:id="1"/>
      <w:r w:rsidR="00B32E9A" w:rsidRPr="002D6747">
        <w:rPr>
          <w:b/>
          <w:bCs/>
          <w:sz w:val="28"/>
          <w:szCs w:val="28"/>
        </w:rPr>
        <w:t>иц</w:t>
      </w:r>
      <w:bookmarkEnd w:id="0"/>
      <w:r w:rsidR="00B32E9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B32E9A" w:rsidRPr="00B32E9A" w:rsidRDefault="00B32E9A" w:rsidP="00B32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9A" w:rsidRPr="00B32E9A" w:rsidRDefault="00B32E9A" w:rsidP="00B3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5F9F" w:rsidRPr="00E85F9F">
        <w:rPr>
          <w:rFonts w:ascii="Times New Roman" w:hAnsi="Times New Roman"/>
          <w:sz w:val="28"/>
          <w:szCs w:val="28"/>
        </w:rPr>
        <w:t xml:space="preserve"> </w:t>
      </w:r>
      <w:r w:rsidR="00E85F9F">
        <w:rPr>
          <w:rFonts w:ascii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B32E9A">
        <w:rPr>
          <w:rFonts w:ascii="Times New Roman" w:hAnsi="Times New Roman" w:cs="Times New Roman"/>
          <w:sz w:val="28"/>
          <w:szCs w:val="28"/>
        </w:rPr>
        <w:t xml:space="preserve"> Уставом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района, Совет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882D15" w:rsidRPr="00882D15" w:rsidRDefault="00882D15" w:rsidP="00882D15">
      <w:pPr>
        <w:pStyle w:val="1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F9F">
        <w:rPr>
          <w:sz w:val="28"/>
          <w:szCs w:val="28"/>
        </w:rPr>
        <w:t>Признать утратившим силу</w:t>
      </w:r>
      <w:r w:rsidRPr="00882D15">
        <w:rPr>
          <w:sz w:val="28"/>
          <w:szCs w:val="28"/>
        </w:rPr>
        <w:t xml:space="preserve"> решение</w:t>
      </w:r>
      <w:r w:rsidR="00E85F9F">
        <w:rPr>
          <w:sz w:val="28"/>
          <w:szCs w:val="28"/>
        </w:rPr>
        <w:t xml:space="preserve"> Совета Лучевого сельского поселения </w:t>
      </w:r>
      <w:proofErr w:type="spellStart"/>
      <w:r w:rsidR="00E85F9F">
        <w:rPr>
          <w:sz w:val="28"/>
          <w:szCs w:val="28"/>
        </w:rPr>
        <w:t>Лабинского</w:t>
      </w:r>
      <w:proofErr w:type="spellEnd"/>
      <w:r w:rsidR="00E85F9F">
        <w:rPr>
          <w:sz w:val="28"/>
          <w:szCs w:val="28"/>
        </w:rPr>
        <w:t xml:space="preserve"> района</w:t>
      </w:r>
      <w:r w:rsidRPr="00882D15">
        <w:rPr>
          <w:sz w:val="28"/>
          <w:szCs w:val="28"/>
        </w:rPr>
        <w:t xml:space="preserve"> </w:t>
      </w:r>
      <w:r w:rsidRPr="00882D15">
        <w:rPr>
          <w:bCs/>
          <w:sz w:val="28"/>
          <w:szCs w:val="28"/>
        </w:rPr>
        <w:t xml:space="preserve">от 25 сентября 2024 года №10/2 «О внесении  изменений в решение Совета Лучевого сельского поселения </w:t>
      </w:r>
      <w:proofErr w:type="spellStart"/>
      <w:r w:rsidRPr="00882D15">
        <w:rPr>
          <w:bCs/>
          <w:sz w:val="28"/>
          <w:szCs w:val="28"/>
        </w:rPr>
        <w:t>Лабинского</w:t>
      </w:r>
      <w:proofErr w:type="spellEnd"/>
      <w:r w:rsidRPr="00882D15">
        <w:rPr>
          <w:bCs/>
          <w:sz w:val="28"/>
          <w:szCs w:val="28"/>
        </w:rPr>
        <w:t xml:space="preserve"> района от 15 ноября 2022 года № 133/46 «О налоге на имущество физических лиц»»</w:t>
      </w:r>
      <w:r>
        <w:rPr>
          <w:bCs/>
          <w:sz w:val="28"/>
          <w:szCs w:val="28"/>
        </w:rPr>
        <w:t>.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омслуч-нпа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6" w:history="1"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luchevoesp</w:t>
        </w:r>
        <w:proofErr w:type="spellEnd"/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2D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32E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по экономике, бюджета, финансов, налогов, законности, правопорядка и казачества (Демьяненко).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4. </w:t>
      </w:r>
      <w:r w:rsidR="00E85F9F">
        <w:rPr>
          <w:rFonts w:ascii="Times New Roman" w:hAnsi="Times New Roman" w:cs="Times New Roman"/>
          <w:sz w:val="28"/>
          <w:szCs w:val="28"/>
        </w:rPr>
        <w:t>Р</w:t>
      </w:r>
      <w:r w:rsidRPr="00B32E9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B32E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 дня его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B32E9A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  </w:t>
      </w:r>
    </w:p>
    <w:p w:rsidR="00B32E9A" w:rsidRDefault="00B32E9A" w:rsidP="00B3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F9F" w:rsidRPr="00B32E9A" w:rsidRDefault="00E85F9F" w:rsidP="00B3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9A" w:rsidRPr="00B32E9A" w:rsidRDefault="007C72F2" w:rsidP="00B3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 xml:space="preserve"> Лучевого сельского поселения </w:t>
      </w:r>
    </w:p>
    <w:p w:rsidR="00174EDD" w:rsidRPr="00B32E9A" w:rsidRDefault="00B32E9A" w:rsidP="007C7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0331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</w:p>
    <w:sectPr w:rsidR="00174EDD" w:rsidRPr="00B32E9A" w:rsidSect="007C72F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76B"/>
    <w:rsid w:val="00010725"/>
    <w:rsid w:val="0003316B"/>
    <w:rsid w:val="0012476B"/>
    <w:rsid w:val="00174EDD"/>
    <w:rsid w:val="0024792C"/>
    <w:rsid w:val="0029589D"/>
    <w:rsid w:val="002D1BE9"/>
    <w:rsid w:val="00307787"/>
    <w:rsid w:val="003C12FD"/>
    <w:rsid w:val="0057751B"/>
    <w:rsid w:val="0074682C"/>
    <w:rsid w:val="007C72F2"/>
    <w:rsid w:val="00882D15"/>
    <w:rsid w:val="008C37DE"/>
    <w:rsid w:val="00B32E9A"/>
    <w:rsid w:val="00BC155F"/>
    <w:rsid w:val="00D4219C"/>
    <w:rsid w:val="00D82E88"/>
    <w:rsid w:val="00E2089C"/>
    <w:rsid w:val="00E85F9F"/>
    <w:rsid w:val="00FB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2E9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4EDD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74EDD"/>
    <w:rPr>
      <w:rFonts w:ascii="Arial" w:eastAsia="Arial" w:hAnsi="Arial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E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rsid w:val="00B32E9A"/>
  </w:style>
  <w:style w:type="character" w:styleId="a6">
    <w:name w:val="Hyperlink"/>
    <w:uiPriority w:val="99"/>
    <w:unhideWhenUsed/>
    <w:rsid w:val="00B32E9A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2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8C37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evoesp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2024-01-31T07:00:00Z</cp:lastPrinted>
  <dcterms:created xsi:type="dcterms:W3CDTF">2023-10-20T10:55:00Z</dcterms:created>
  <dcterms:modified xsi:type="dcterms:W3CDTF">2024-10-30T10:22:00Z</dcterms:modified>
</cp:coreProperties>
</file>