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D61" w:rsidRDefault="00367D61" w:rsidP="00367D61">
      <w:pPr>
        <w:shd w:val="clear" w:color="auto" w:fill="FFFFFF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5300" cy="624840"/>
            <wp:effectExtent l="19050" t="0" r="0" b="0"/>
            <wp:docPr id="2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D61" w:rsidRPr="00A22319" w:rsidRDefault="00A22319" w:rsidP="00A22319">
      <w:pPr>
        <w:shd w:val="clear" w:color="auto" w:fill="FFFFFF"/>
        <w:jc w:val="right"/>
      </w:pPr>
      <w:r w:rsidRPr="00A22319">
        <w:t>проект</w:t>
      </w:r>
    </w:p>
    <w:p w:rsidR="00367D61" w:rsidRDefault="00367D61" w:rsidP="00367D6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ЛУЧЕВОГО СЕЛЬСКОГО ПОСЕЛЕНИЯ</w:t>
      </w:r>
    </w:p>
    <w:p w:rsidR="00367D61" w:rsidRDefault="00367D61" w:rsidP="00367D6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ЛАБИНСКИЙ  РАЙОН</w:t>
      </w:r>
    </w:p>
    <w:p w:rsidR="00367D61" w:rsidRPr="00E4780B" w:rsidRDefault="00367D61" w:rsidP="00367D61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</w:rPr>
        <w:t>(третий созыв)</w:t>
      </w:r>
    </w:p>
    <w:p w:rsidR="00367D61" w:rsidRDefault="00367D61" w:rsidP="00367D61">
      <w:pPr>
        <w:shd w:val="clear" w:color="auto" w:fill="FFFFFF"/>
        <w:spacing w:before="259"/>
        <w:ind w:right="72"/>
        <w:jc w:val="center"/>
        <w:rPr>
          <w:b/>
          <w:color w:val="000000"/>
          <w:spacing w:val="6"/>
          <w:sz w:val="36"/>
          <w:szCs w:val="36"/>
        </w:rPr>
      </w:pPr>
      <w:r>
        <w:rPr>
          <w:b/>
          <w:color w:val="000000"/>
          <w:spacing w:val="6"/>
          <w:sz w:val="36"/>
          <w:szCs w:val="36"/>
        </w:rPr>
        <w:t>РЕШЕНИЕ</w:t>
      </w:r>
    </w:p>
    <w:p w:rsidR="00367D61" w:rsidRDefault="00367D61" w:rsidP="00367D61">
      <w:pPr>
        <w:jc w:val="center"/>
        <w:rPr>
          <w:b/>
          <w:color w:val="000000"/>
          <w:spacing w:val="6"/>
          <w:sz w:val="28"/>
          <w:szCs w:val="28"/>
        </w:rPr>
      </w:pPr>
    </w:p>
    <w:p w:rsidR="00367D61" w:rsidRPr="00CD34CA" w:rsidRDefault="00367D61" w:rsidP="00367D61">
      <w:pPr>
        <w:jc w:val="center"/>
        <w:rPr>
          <w:sz w:val="28"/>
          <w:szCs w:val="28"/>
        </w:rPr>
      </w:pPr>
      <w:r w:rsidRPr="00CD34CA">
        <w:rPr>
          <w:color w:val="000000"/>
          <w:spacing w:val="6"/>
          <w:sz w:val="28"/>
          <w:szCs w:val="28"/>
        </w:rPr>
        <w:t xml:space="preserve">от                               </w:t>
      </w:r>
      <w:r>
        <w:rPr>
          <w:color w:val="000000"/>
          <w:spacing w:val="6"/>
          <w:sz w:val="28"/>
          <w:szCs w:val="28"/>
        </w:rPr>
        <w:t xml:space="preserve">            </w:t>
      </w:r>
      <w:r w:rsidRPr="00CD34CA">
        <w:rPr>
          <w:color w:val="000000"/>
          <w:spacing w:val="6"/>
          <w:sz w:val="28"/>
          <w:szCs w:val="28"/>
        </w:rPr>
        <w:t xml:space="preserve">                                 </w:t>
      </w:r>
      <w:r>
        <w:rPr>
          <w:color w:val="000000"/>
          <w:spacing w:val="6"/>
          <w:sz w:val="28"/>
          <w:szCs w:val="28"/>
        </w:rPr>
        <w:t xml:space="preserve"> </w:t>
      </w:r>
      <w:r w:rsidRPr="00CD34CA">
        <w:rPr>
          <w:color w:val="000000"/>
          <w:spacing w:val="6"/>
          <w:sz w:val="28"/>
          <w:szCs w:val="28"/>
        </w:rPr>
        <w:t xml:space="preserve">    </w:t>
      </w:r>
      <w:r>
        <w:rPr>
          <w:color w:val="000000"/>
          <w:spacing w:val="6"/>
          <w:sz w:val="28"/>
          <w:szCs w:val="28"/>
        </w:rPr>
        <w:t xml:space="preserve">№ </w:t>
      </w:r>
    </w:p>
    <w:p w:rsidR="00367D61" w:rsidRDefault="00367D61" w:rsidP="00367D61">
      <w:pPr>
        <w:shd w:val="clear" w:color="auto" w:fill="FFFFFF"/>
        <w:jc w:val="center"/>
        <w:rPr>
          <w:sz w:val="28"/>
          <w:szCs w:val="28"/>
        </w:rPr>
      </w:pPr>
    </w:p>
    <w:p w:rsidR="00367D61" w:rsidRDefault="00367D61" w:rsidP="00367D6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поселок Луч</w:t>
      </w:r>
    </w:p>
    <w:p w:rsidR="00367D61" w:rsidRPr="000F6DB9" w:rsidRDefault="00367D61" w:rsidP="00367D61">
      <w:pPr>
        <w:shd w:val="clear" w:color="auto" w:fill="FFFFFF"/>
        <w:jc w:val="center"/>
        <w:rPr>
          <w:sz w:val="28"/>
          <w:szCs w:val="28"/>
        </w:rPr>
      </w:pPr>
    </w:p>
    <w:p w:rsidR="00367D61" w:rsidRPr="00DA1084" w:rsidRDefault="00367D61" w:rsidP="00367D61">
      <w:pPr>
        <w:shd w:val="clear" w:color="auto" w:fill="FFFFFF"/>
        <w:jc w:val="center"/>
        <w:rPr>
          <w:b/>
          <w:sz w:val="28"/>
          <w:szCs w:val="28"/>
        </w:rPr>
      </w:pPr>
      <w:r w:rsidRPr="009D5B8F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Решение Совета Лучевого сельского поселения Лабинского района </w:t>
      </w:r>
      <w:r w:rsidRPr="00842D8E">
        <w:rPr>
          <w:b/>
          <w:bCs/>
          <w:sz w:val="28"/>
          <w:szCs w:val="28"/>
        </w:rPr>
        <w:t>от 29 ноября 2013 года № 182/64</w:t>
      </w:r>
    </w:p>
    <w:p w:rsidR="00346EAD" w:rsidRDefault="00367D61" w:rsidP="00367D61">
      <w:pPr>
        <w:jc w:val="center"/>
        <w:rPr>
          <w:b/>
          <w:sz w:val="28"/>
          <w:szCs w:val="28"/>
        </w:rPr>
      </w:pPr>
      <w:r w:rsidRPr="00FE7CA8">
        <w:rPr>
          <w:b/>
          <w:sz w:val="28"/>
          <w:szCs w:val="28"/>
        </w:rPr>
        <w:t>«Об установлении земельного налога»</w:t>
      </w:r>
    </w:p>
    <w:p w:rsidR="00367D61" w:rsidRDefault="00367D61" w:rsidP="00367D61">
      <w:pPr>
        <w:jc w:val="center"/>
        <w:rPr>
          <w:lang w:eastAsia="en-US"/>
        </w:rPr>
      </w:pPr>
    </w:p>
    <w:p w:rsidR="00CF03C9" w:rsidRPr="00B6044B" w:rsidRDefault="00D15584" w:rsidP="00CB2850">
      <w:pPr>
        <w:pStyle w:val="1"/>
      </w:pPr>
      <w:r w:rsidRPr="00A03809">
        <w:rPr>
          <w:sz w:val="28"/>
          <w:szCs w:val="28"/>
        </w:rPr>
        <w:t xml:space="preserve">В соответствии с </w:t>
      </w:r>
      <w:r w:rsidR="00CF03C9" w:rsidRPr="00A03809">
        <w:rPr>
          <w:sz w:val="28"/>
          <w:szCs w:val="28"/>
        </w:rPr>
        <w:t>гл</w:t>
      </w:r>
      <w:r w:rsidR="004959C2" w:rsidRPr="00A03809">
        <w:rPr>
          <w:sz w:val="28"/>
          <w:szCs w:val="28"/>
        </w:rPr>
        <w:t>авой 31</w:t>
      </w:r>
      <w:r w:rsidRPr="00A03809">
        <w:rPr>
          <w:sz w:val="28"/>
          <w:szCs w:val="28"/>
        </w:rPr>
        <w:t xml:space="preserve"> Налогового кодекса Российской Федерации</w:t>
      </w:r>
      <w:r w:rsidR="00112AE7" w:rsidRPr="00A03809">
        <w:rPr>
          <w:sz w:val="28"/>
          <w:szCs w:val="28"/>
        </w:rPr>
        <w:t>,</w:t>
      </w:r>
      <w:r w:rsidR="00CB2850">
        <w:rPr>
          <w:sz w:val="28"/>
          <w:szCs w:val="28"/>
        </w:rPr>
        <w:t>в связи с изменениями, внесенными стать</w:t>
      </w:r>
      <w:r w:rsidR="00A6549F">
        <w:rPr>
          <w:sz w:val="28"/>
          <w:szCs w:val="28"/>
        </w:rPr>
        <w:t>ей</w:t>
      </w:r>
      <w:r w:rsidR="00CB2850">
        <w:rPr>
          <w:sz w:val="28"/>
          <w:szCs w:val="28"/>
        </w:rPr>
        <w:t xml:space="preserve"> 1 Федерального закона от </w:t>
      </w:r>
      <w:r w:rsidR="00A6549F">
        <w:rPr>
          <w:sz w:val="28"/>
          <w:szCs w:val="28"/>
        </w:rPr>
        <w:t>30</w:t>
      </w:r>
      <w:r w:rsidR="00367D61">
        <w:rPr>
          <w:sz w:val="28"/>
          <w:szCs w:val="28"/>
        </w:rPr>
        <w:t xml:space="preserve"> </w:t>
      </w:r>
      <w:r w:rsidR="00A6549F">
        <w:rPr>
          <w:sz w:val="28"/>
          <w:szCs w:val="28"/>
        </w:rPr>
        <w:t>сентября</w:t>
      </w:r>
      <w:r w:rsidR="00CB2850">
        <w:rPr>
          <w:sz w:val="28"/>
          <w:szCs w:val="28"/>
        </w:rPr>
        <w:t xml:space="preserve"> 201</w:t>
      </w:r>
      <w:r w:rsidR="00A6549F">
        <w:rPr>
          <w:sz w:val="28"/>
          <w:szCs w:val="28"/>
        </w:rPr>
        <w:t>7</w:t>
      </w:r>
      <w:r w:rsidR="00CB2850">
        <w:rPr>
          <w:sz w:val="28"/>
          <w:szCs w:val="28"/>
        </w:rPr>
        <w:t xml:space="preserve"> года № </w:t>
      </w:r>
      <w:r w:rsidR="00A6549F">
        <w:rPr>
          <w:sz w:val="28"/>
          <w:szCs w:val="28"/>
        </w:rPr>
        <w:t>286</w:t>
      </w:r>
      <w:r w:rsidR="00CB2850">
        <w:rPr>
          <w:sz w:val="28"/>
          <w:szCs w:val="28"/>
        </w:rPr>
        <w:t xml:space="preserve">-ФЗ </w:t>
      </w:r>
      <w:r w:rsidR="00CB2850" w:rsidRPr="00CB2850">
        <w:rPr>
          <w:sz w:val="28"/>
          <w:szCs w:val="28"/>
        </w:rPr>
        <w:t>«О внесении изменений в часть вторую Налогового кодекса Российской Федерации</w:t>
      </w:r>
      <w:r w:rsidR="00A6549F">
        <w:rPr>
          <w:sz w:val="28"/>
          <w:szCs w:val="28"/>
        </w:rPr>
        <w:t xml:space="preserve"> и отдельные законодательные акты Российской Федерации</w:t>
      </w:r>
      <w:r w:rsidR="00CB2850" w:rsidRPr="00CB2850">
        <w:rPr>
          <w:sz w:val="28"/>
          <w:szCs w:val="28"/>
        </w:rPr>
        <w:t>»</w:t>
      </w:r>
      <w:r w:rsidR="00B6044B" w:rsidRPr="00CB2850">
        <w:rPr>
          <w:sz w:val="28"/>
          <w:szCs w:val="28"/>
        </w:rPr>
        <w:t>,</w:t>
      </w:r>
      <w:r w:rsidR="00B6044B" w:rsidRPr="00B6044B">
        <w:rPr>
          <w:sz w:val="28"/>
          <w:szCs w:val="28"/>
        </w:rPr>
        <w:t xml:space="preserve"> руководствуясь</w:t>
      </w:r>
      <w:r w:rsidR="00367D61">
        <w:rPr>
          <w:sz w:val="28"/>
          <w:szCs w:val="28"/>
        </w:rPr>
        <w:t xml:space="preserve"> </w:t>
      </w:r>
      <w:r w:rsidR="00CF03C9" w:rsidRPr="00A03809">
        <w:rPr>
          <w:sz w:val="28"/>
          <w:szCs w:val="28"/>
        </w:rPr>
        <w:t xml:space="preserve">пунктом 3 части </w:t>
      </w:r>
      <w:r w:rsidR="00367D61">
        <w:rPr>
          <w:sz w:val="28"/>
          <w:szCs w:val="28"/>
        </w:rPr>
        <w:t>1</w:t>
      </w:r>
      <w:r w:rsidR="00112AE7" w:rsidRPr="00A03809">
        <w:rPr>
          <w:sz w:val="28"/>
          <w:szCs w:val="28"/>
        </w:rPr>
        <w:t xml:space="preserve"> статьи 26 Устава </w:t>
      </w:r>
      <w:r w:rsidR="00367D61">
        <w:rPr>
          <w:sz w:val="28"/>
          <w:szCs w:val="28"/>
        </w:rPr>
        <w:t>Лучевого</w:t>
      </w:r>
      <w:r w:rsidR="00112AE7" w:rsidRPr="00A03809">
        <w:rPr>
          <w:sz w:val="28"/>
          <w:szCs w:val="28"/>
        </w:rPr>
        <w:t xml:space="preserve"> сельского поселения Лабинского района</w:t>
      </w:r>
      <w:r w:rsidR="00B6044B">
        <w:rPr>
          <w:sz w:val="28"/>
          <w:szCs w:val="28"/>
        </w:rPr>
        <w:t>,</w:t>
      </w:r>
      <w:r w:rsidR="00367D61">
        <w:rPr>
          <w:sz w:val="28"/>
          <w:szCs w:val="28"/>
        </w:rPr>
        <w:t xml:space="preserve"> </w:t>
      </w:r>
      <w:r w:rsidR="00CF03C9" w:rsidRPr="00A03809">
        <w:rPr>
          <w:sz w:val="28"/>
          <w:szCs w:val="28"/>
        </w:rPr>
        <w:t xml:space="preserve">Совет </w:t>
      </w:r>
      <w:r w:rsidR="00367D61">
        <w:rPr>
          <w:sz w:val="28"/>
          <w:szCs w:val="28"/>
        </w:rPr>
        <w:t>Лучевого</w:t>
      </w:r>
      <w:r w:rsidR="00CF03C9" w:rsidRPr="00A03809">
        <w:rPr>
          <w:sz w:val="28"/>
          <w:szCs w:val="28"/>
        </w:rPr>
        <w:t xml:space="preserve"> сельского поселения Лабинского района</w:t>
      </w:r>
      <w:r w:rsidR="00CB2850">
        <w:rPr>
          <w:sz w:val="28"/>
          <w:szCs w:val="28"/>
        </w:rPr>
        <w:t>,</w:t>
      </w:r>
      <w:r w:rsidR="00367D61">
        <w:rPr>
          <w:sz w:val="28"/>
          <w:szCs w:val="28"/>
        </w:rPr>
        <w:t xml:space="preserve"> </w:t>
      </w:r>
      <w:r w:rsidR="00C43969" w:rsidRPr="00A03809">
        <w:rPr>
          <w:sz w:val="28"/>
          <w:szCs w:val="28"/>
        </w:rPr>
        <w:t>РЕШИЛ:</w:t>
      </w:r>
    </w:p>
    <w:p w:rsidR="00CB3FDD" w:rsidRDefault="00C43969" w:rsidP="00BC6C0B">
      <w:pPr>
        <w:ind w:firstLine="709"/>
        <w:jc w:val="both"/>
        <w:rPr>
          <w:bCs/>
          <w:sz w:val="28"/>
          <w:szCs w:val="28"/>
        </w:rPr>
      </w:pPr>
      <w:r w:rsidRPr="00A03809">
        <w:rPr>
          <w:rFonts w:eastAsia="Times New Roman"/>
          <w:kern w:val="0"/>
          <w:sz w:val="28"/>
          <w:szCs w:val="28"/>
        </w:rPr>
        <w:t>1.</w:t>
      </w:r>
      <w:r w:rsidR="00367D61">
        <w:rPr>
          <w:rFonts w:eastAsia="Times New Roman"/>
          <w:kern w:val="0"/>
          <w:sz w:val="28"/>
          <w:szCs w:val="28"/>
        </w:rPr>
        <w:t xml:space="preserve"> </w:t>
      </w:r>
      <w:r w:rsidR="004959C2" w:rsidRPr="00A03809">
        <w:rPr>
          <w:rFonts w:eastAsia="Times New Roman"/>
          <w:kern w:val="0"/>
          <w:sz w:val="28"/>
          <w:szCs w:val="28"/>
          <w:lang w:eastAsia="en-US"/>
        </w:rPr>
        <w:t xml:space="preserve">Внести в </w:t>
      </w:r>
      <w:r w:rsidR="004959C2" w:rsidRPr="00A03809">
        <w:rPr>
          <w:bCs/>
          <w:sz w:val="28"/>
          <w:szCs w:val="28"/>
        </w:rPr>
        <w:t xml:space="preserve">решение Совета </w:t>
      </w:r>
      <w:r w:rsidR="00367D61">
        <w:rPr>
          <w:bCs/>
          <w:sz w:val="28"/>
          <w:szCs w:val="28"/>
        </w:rPr>
        <w:t>Лучевого</w:t>
      </w:r>
      <w:r w:rsidR="004959C2" w:rsidRPr="00A03809">
        <w:rPr>
          <w:bCs/>
          <w:sz w:val="28"/>
          <w:szCs w:val="28"/>
        </w:rPr>
        <w:t xml:space="preserve"> сельского поселения Лабинского района от</w:t>
      </w:r>
      <w:r w:rsidR="00367D61">
        <w:rPr>
          <w:bCs/>
          <w:sz w:val="28"/>
          <w:szCs w:val="28"/>
        </w:rPr>
        <w:t xml:space="preserve"> 29</w:t>
      </w:r>
      <w:r w:rsidR="00526DBB" w:rsidRPr="00A03809">
        <w:rPr>
          <w:bCs/>
          <w:sz w:val="28"/>
          <w:szCs w:val="28"/>
        </w:rPr>
        <w:t xml:space="preserve"> </w:t>
      </w:r>
      <w:r w:rsidR="00367D61">
        <w:rPr>
          <w:bCs/>
          <w:sz w:val="28"/>
          <w:szCs w:val="28"/>
        </w:rPr>
        <w:t>ноября 2013 года №182/64</w:t>
      </w:r>
      <w:r w:rsidR="00526DBB" w:rsidRPr="00A03809">
        <w:rPr>
          <w:bCs/>
          <w:sz w:val="28"/>
          <w:szCs w:val="28"/>
        </w:rPr>
        <w:t xml:space="preserve"> «</w:t>
      </w:r>
      <w:r w:rsidR="004959C2" w:rsidRPr="00A03809">
        <w:rPr>
          <w:bCs/>
          <w:sz w:val="28"/>
          <w:szCs w:val="28"/>
        </w:rPr>
        <w:t>О</w:t>
      </w:r>
      <w:r w:rsidR="00367D61">
        <w:rPr>
          <w:bCs/>
          <w:sz w:val="28"/>
          <w:szCs w:val="28"/>
        </w:rPr>
        <w:t>б установлении земельного налога</w:t>
      </w:r>
      <w:r w:rsidR="004959C2" w:rsidRPr="00A03809">
        <w:rPr>
          <w:bCs/>
          <w:sz w:val="28"/>
          <w:szCs w:val="28"/>
        </w:rPr>
        <w:t>»</w:t>
      </w:r>
      <w:r w:rsidR="00E126E4" w:rsidRPr="00A03809">
        <w:rPr>
          <w:bCs/>
          <w:sz w:val="28"/>
          <w:szCs w:val="28"/>
        </w:rPr>
        <w:t xml:space="preserve"> следующ</w:t>
      </w:r>
      <w:r w:rsidR="00CB2850">
        <w:rPr>
          <w:bCs/>
          <w:sz w:val="28"/>
          <w:szCs w:val="28"/>
        </w:rPr>
        <w:t>е</w:t>
      </w:r>
      <w:r w:rsidR="00B6044B">
        <w:rPr>
          <w:bCs/>
          <w:sz w:val="28"/>
          <w:szCs w:val="28"/>
        </w:rPr>
        <w:t>е</w:t>
      </w:r>
      <w:r w:rsidR="00E126E4" w:rsidRPr="00A03809">
        <w:rPr>
          <w:bCs/>
          <w:sz w:val="28"/>
          <w:szCs w:val="28"/>
        </w:rPr>
        <w:t xml:space="preserve"> изменени</w:t>
      </w:r>
      <w:r w:rsidR="00CB2850">
        <w:rPr>
          <w:bCs/>
          <w:sz w:val="28"/>
          <w:szCs w:val="28"/>
        </w:rPr>
        <w:t>е</w:t>
      </w:r>
      <w:r w:rsidR="004959C2" w:rsidRPr="00A03809">
        <w:rPr>
          <w:bCs/>
          <w:sz w:val="28"/>
          <w:szCs w:val="28"/>
        </w:rPr>
        <w:t>:</w:t>
      </w:r>
    </w:p>
    <w:p w:rsidR="00E666ED" w:rsidRDefault="00B6044B" w:rsidP="00CF03C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E666ED">
        <w:rPr>
          <w:bCs/>
          <w:sz w:val="28"/>
          <w:szCs w:val="28"/>
        </w:rPr>
        <w:t xml:space="preserve">) </w:t>
      </w:r>
      <w:r w:rsidR="00BC6C0B">
        <w:rPr>
          <w:bCs/>
          <w:sz w:val="28"/>
          <w:szCs w:val="28"/>
        </w:rPr>
        <w:t>част</w:t>
      </w:r>
      <w:r w:rsidR="00307FED">
        <w:rPr>
          <w:bCs/>
          <w:sz w:val="28"/>
          <w:szCs w:val="28"/>
        </w:rPr>
        <w:t>ь</w:t>
      </w:r>
      <w:r w:rsidR="00367D61">
        <w:rPr>
          <w:bCs/>
          <w:sz w:val="28"/>
          <w:szCs w:val="28"/>
        </w:rPr>
        <w:t xml:space="preserve"> </w:t>
      </w:r>
      <w:r w:rsidR="00BC6C0B">
        <w:rPr>
          <w:bCs/>
          <w:sz w:val="28"/>
          <w:szCs w:val="28"/>
        </w:rPr>
        <w:t>6</w:t>
      </w:r>
      <w:r w:rsidR="00367D6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="00E666ED">
        <w:rPr>
          <w:bCs/>
          <w:sz w:val="28"/>
          <w:szCs w:val="28"/>
        </w:rPr>
        <w:t xml:space="preserve">ешения </w:t>
      </w:r>
      <w:r w:rsidR="00B936E0">
        <w:rPr>
          <w:bCs/>
          <w:sz w:val="28"/>
          <w:szCs w:val="28"/>
        </w:rPr>
        <w:t>изложить</w:t>
      </w:r>
      <w:r w:rsidR="00E666ED">
        <w:rPr>
          <w:bCs/>
          <w:sz w:val="28"/>
          <w:szCs w:val="28"/>
        </w:rPr>
        <w:t xml:space="preserve"> в новой редакции:</w:t>
      </w:r>
    </w:p>
    <w:p w:rsidR="00346EAD" w:rsidRDefault="00E666ED" w:rsidP="00346EA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B936E0">
        <w:rPr>
          <w:sz w:val="28"/>
          <w:szCs w:val="28"/>
        </w:rPr>
        <w:t>«</w:t>
      </w:r>
      <w:r w:rsidR="00BC6C0B" w:rsidRPr="00B936E0">
        <w:rPr>
          <w:sz w:val="28"/>
          <w:szCs w:val="28"/>
        </w:rPr>
        <w:t>6</w:t>
      </w:r>
      <w:r w:rsidRPr="00B936E0">
        <w:rPr>
          <w:sz w:val="28"/>
          <w:szCs w:val="28"/>
        </w:rPr>
        <w:t>.</w:t>
      </w:r>
      <w:r w:rsidR="00367D61">
        <w:rPr>
          <w:sz w:val="28"/>
          <w:szCs w:val="28"/>
        </w:rPr>
        <w:t xml:space="preserve"> </w:t>
      </w:r>
      <w:r w:rsidR="00F24B59">
        <w:rPr>
          <w:rFonts w:eastAsiaTheme="minorHAnsi"/>
          <w:kern w:val="0"/>
          <w:sz w:val="28"/>
          <w:szCs w:val="28"/>
          <w:lang w:eastAsia="en-US"/>
        </w:rPr>
        <w:t xml:space="preserve">Налогоплательщики - физические лица, имеющие право на налоговые льготы </w:t>
      </w:r>
      <w:r w:rsidR="00F24B59" w:rsidRPr="00E1416D">
        <w:rPr>
          <w:rFonts w:eastAsiaTheme="minorHAnsi"/>
          <w:kern w:val="0"/>
          <w:sz w:val="28"/>
          <w:szCs w:val="28"/>
          <w:lang w:eastAsia="en-US"/>
        </w:rPr>
        <w:t>в соответствии с настоящим решением</w:t>
      </w:r>
      <w:r w:rsidR="00F24B59">
        <w:rPr>
          <w:rFonts w:eastAsiaTheme="minorHAnsi"/>
          <w:kern w:val="0"/>
          <w:sz w:val="28"/>
          <w:szCs w:val="28"/>
          <w:lang w:eastAsia="en-US"/>
        </w:rPr>
        <w:t xml:space="preserve"> представляют </w:t>
      </w:r>
      <w:r w:rsidR="00F24B59" w:rsidRPr="00B936E0">
        <w:rPr>
          <w:rFonts w:eastAsiaTheme="minorHAnsi"/>
          <w:kern w:val="0"/>
          <w:sz w:val="28"/>
          <w:szCs w:val="28"/>
          <w:lang w:eastAsia="en-US"/>
        </w:rPr>
        <w:t xml:space="preserve">не позднее </w:t>
      </w:r>
      <w:r w:rsidR="00F24B59" w:rsidRPr="00E1416D">
        <w:rPr>
          <w:rFonts w:eastAsiaTheme="minorHAnsi"/>
          <w:kern w:val="0"/>
          <w:sz w:val="28"/>
          <w:szCs w:val="28"/>
          <w:lang w:eastAsia="en-US"/>
        </w:rPr>
        <w:t>1 февраля года</w:t>
      </w:r>
      <w:r w:rsidR="00F24B59">
        <w:rPr>
          <w:rFonts w:eastAsiaTheme="minorHAnsi"/>
          <w:kern w:val="0"/>
          <w:sz w:val="28"/>
          <w:szCs w:val="28"/>
          <w:lang w:eastAsia="en-US"/>
        </w:rPr>
        <w:t>,</w:t>
      </w:r>
      <w:r w:rsidR="00F24B59" w:rsidRPr="00E1416D">
        <w:rPr>
          <w:rFonts w:eastAsiaTheme="minorHAnsi"/>
          <w:kern w:val="0"/>
          <w:sz w:val="28"/>
          <w:szCs w:val="28"/>
          <w:lang w:eastAsia="en-US"/>
        </w:rPr>
        <w:t>следующего за истекшим налоговым периодом</w:t>
      </w:r>
      <w:r w:rsidR="00F24B59" w:rsidRPr="00B936E0">
        <w:rPr>
          <w:rFonts w:eastAsiaTheme="minorHAnsi"/>
          <w:kern w:val="0"/>
          <w:sz w:val="28"/>
          <w:szCs w:val="28"/>
          <w:lang w:eastAsia="en-US"/>
        </w:rPr>
        <w:t xml:space="preserve">, </w:t>
      </w:r>
      <w:r w:rsidR="00F24B59">
        <w:rPr>
          <w:rFonts w:eastAsiaTheme="minorHAnsi"/>
          <w:kern w:val="0"/>
          <w:sz w:val="28"/>
          <w:szCs w:val="28"/>
          <w:lang w:eastAsia="en-US"/>
        </w:rPr>
        <w:t xml:space="preserve"> в налоговый орган по своему выбору заявление о предоставлении налоговой льготы</w:t>
      </w:r>
      <w:r w:rsidR="00346EAD">
        <w:rPr>
          <w:rFonts w:eastAsiaTheme="minorHAnsi"/>
          <w:kern w:val="0"/>
          <w:sz w:val="28"/>
          <w:szCs w:val="28"/>
          <w:lang w:eastAsia="en-US"/>
        </w:rPr>
        <w:t xml:space="preserve">, </w:t>
      </w:r>
      <w:r w:rsidR="00F24B59">
        <w:rPr>
          <w:rFonts w:eastAsiaTheme="minorHAnsi"/>
          <w:kern w:val="0"/>
          <w:sz w:val="28"/>
          <w:szCs w:val="28"/>
          <w:lang w:eastAsia="en-US"/>
        </w:rPr>
        <w:t xml:space="preserve">а также вправе представить </w:t>
      </w:r>
      <w:hyperlink r:id="rId7" w:history="1">
        <w:r w:rsidR="00F24B59" w:rsidRPr="00B94F46">
          <w:rPr>
            <w:rFonts w:eastAsiaTheme="minorHAnsi"/>
            <w:kern w:val="0"/>
            <w:sz w:val="28"/>
            <w:szCs w:val="28"/>
            <w:lang w:eastAsia="en-US"/>
          </w:rPr>
          <w:t>документы</w:t>
        </w:r>
      </w:hyperlink>
      <w:r w:rsidR="00F24B59" w:rsidRPr="00B94F46">
        <w:rPr>
          <w:rFonts w:eastAsiaTheme="minorHAnsi"/>
          <w:kern w:val="0"/>
          <w:sz w:val="28"/>
          <w:szCs w:val="28"/>
          <w:lang w:eastAsia="en-US"/>
        </w:rPr>
        <w:t>,</w:t>
      </w:r>
      <w:r w:rsidR="00F24B59">
        <w:rPr>
          <w:rFonts w:eastAsiaTheme="minorHAnsi"/>
          <w:kern w:val="0"/>
          <w:sz w:val="28"/>
          <w:szCs w:val="28"/>
          <w:lang w:eastAsia="en-US"/>
        </w:rPr>
        <w:t xml:space="preserve"> подтверждающие право налогоплательщика на налоговую льготу.</w:t>
      </w:r>
    </w:p>
    <w:p w:rsidR="00F24B59" w:rsidRPr="00ED5751" w:rsidRDefault="00267861" w:rsidP="005C41AF">
      <w:pPr>
        <w:pStyle w:val="1"/>
        <w:rPr>
          <w:rFonts w:eastAsiaTheme="minorHAnsi"/>
          <w:sz w:val="28"/>
          <w:szCs w:val="28"/>
        </w:rPr>
      </w:pPr>
      <w:hyperlink r:id="rId8" w:history="1">
        <w:r w:rsidR="005C41AF" w:rsidRPr="005C41AF">
          <w:rPr>
            <w:rFonts w:eastAsiaTheme="minorHAnsi"/>
            <w:sz w:val="28"/>
            <w:szCs w:val="28"/>
          </w:rPr>
          <w:t>Форма</w:t>
        </w:r>
      </w:hyperlink>
      <w:r w:rsidR="005C41AF" w:rsidRPr="005C41AF">
        <w:rPr>
          <w:rFonts w:eastAsiaTheme="minorHAnsi"/>
          <w:sz w:val="28"/>
          <w:szCs w:val="28"/>
        </w:rPr>
        <w:t xml:space="preserve"> заявления о предоставлении налоговой льготы и порядок ее заполнения, </w:t>
      </w:r>
      <w:hyperlink r:id="rId9" w:history="1">
        <w:r w:rsidR="005C41AF" w:rsidRPr="005C41AF">
          <w:rPr>
            <w:rFonts w:eastAsiaTheme="minorHAnsi"/>
            <w:sz w:val="28"/>
            <w:szCs w:val="28"/>
          </w:rPr>
          <w:t>формат</w:t>
        </w:r>
      </w:hyperlink>
      <w:r w:rsidR="005C41AF" w:rsidRPr="005C41AF">
        <w:rPr>
          <w:rFonts w:eastAsiaTheme="minorHAnsi"/>
          <w:sz w:val="28"/>
          <w:szCs w:val="28"/>
        </w:rPr>
        <w:t xml:space="preserve"> представления такого заявления в электронной форме</w:t>
      </w:r>
      <w:r w:rsidR="00A06B69" w:rsidRPr="005C41AF">
        <w:rPr>
          <w:rFonts w:eastAsiaTheme="minorHAnsi"/>
          <w:sz w:val="28"/>
          <w:szCs w:val="28"/>
        </w:rPr>
        <w:t xml:space="preserve"> утверждены </w:t>
      </w:r>
      <w:r w:rsidR="005C41AF" w:rsidRPr="00ED5751">
        <w:rPr>
          <w:sz w:val="28"/>
          <w:szCs w:val="28"/>
        </w:rPr>
        <w:t>Приказом ФНС России от 14 ноября 2017 № ММВ-7-21/897@ «Об утверждении формы заявления о предоставлении налоговой льготы по транспортному налогу, земельному налогу, налогу на имущество физических лиц, порядка ее заполнения и формата предоставления заявления о пре6доставлении налоговой льготы в электронной форме».</w:t>
      </w:r>
    </w:p>
    <w:p w:rsidR="00AB1CFF" w:rsidRPr="00AB1CFF" w:rsidRDefault="00B94F46" w:rsidP="005C41A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AB1CFF" w:rsidRPr="00AB1CFF">
        <w:rPr>
          <w:rFonts w:eastAsia="Times New Roman"/>
          <w:sz w:val="28"/>
          <w:szCs w:val="28"/>
        </w:rPr>
        <w:t>. Опубликовать настоящее решение на сайте «</w:t>
      </w:r>
      <w:r w:rsidR="00AB1CFF" w:rsidRPr="00AB1CFF">
        <w:rPr>
          <w:sz w:val="28"/>
          <w:szCs w:val="28"/>
        </w:rPr>
        <w:t xml:space="preserve">Официальный интернет-портал </w:t>
      </w:r>
      <w:r w:rsidR="00367D61">
        <w:rPr>
          <w:sz w:val="28"/>
          <w:szCs w:val="28"/>
        </w:rPr>
        <w:t>Лучевого</w:t>
      </w:r>
      <w:r w:rsidR="00AB1CFF" w:rsidRPr="00AB1CFF">
        <w:rPr>
          <w:sz w:val="28"/>
          <w:szCs w:val="28"/>
        </w:rPr>
        <w:t xml:space="preserve"> сельского поселения Лабинского района</w:t>
      </w:r>
      <w:r w:rsidR="00162871">
        <w:rPr>
          <w:rFonts w:eastAsia="Times New Roman"/>
          <w:sz w:val="28"/>
          <w:szCs w:val="28"/>
        </w:rPr>
        <w:t xml:space="preserve">» по адресу: </w:t>
      </w:r>
      <w:r w:rsidR="00162871" w:rsidRPr="00AB1CFF">
        <w:rPr>
          <w:rFonts w:eastAsia="Times New Roman"/>
          <w:sz w:val="28"/>
          <w:szCs w:val="28"/>
        </w:rPr>
        <w:t>http://www.</w:t>
      </w:r>
      <w:r w:rsidR="00162871">
        <w:rPr>
          <w:rFonts w:eastAsia="Times New Roman"/>
          <w:sz w:val="28"/>
          <w:szCs w:val="28"/>
        </w:rPr>
        <w:t>омслуч-нпа.рф</w:t>
      </w:r>
      <w:r w:rsidR="00AB1CFF" w:rsidRPr="00AB1CFF">
        <w:rPr>
          <w:rFonts w:eastAsia="Times New Roman"/>
          <w:sz w:val="28"/>
          <w:szCs w:val="28"/>
        </w:rPr>
        <w:t xml:space="preserve"> и разместить на официальном сайте администрации </w:t>
      </w:r>
      <w:r w:rsidR="00367D61">
        <w:rPr>
          <w:rFonts w:eastAsia="Times New Roman"/>
          <w:sz w:val="28"/>
          <w:szCs w:val="28"/>
        </w:rPr>
        <w:t>Лучевого</w:t>
      </w:r>
      <w:r w:rsidR="00AB1CFF" w:rsidRPr="00AB1CFF">
        <w:rPr>
          <w:rFonts w:eastAsia="Times New Roman"/>
          <w:sz w:val="28"/>
          <w:szCs w:val="28"/>
        </w:rPr>
        <w:t xml:space="preserve"> сельского поселения Лабинского района http://www.</w:t>
      </w:r>
      <w:proofErr w:type="spellStart"/>
      <w:r w:rsidR="00162871">
        <w:rPr>
          <w:rFonts w:eastAsia="Times New Roman"/>
          <w:sz w:val="28"/>
          <w:szCs w:val="28"/>
          <w:lang w:val="en-US"/>
        </w:rPr>
        <w:t>luchevoesp</w:t>
      </w:r>
      <w:proofErr w:type="spellEnd"/>
      <w:r w:rsidR="00AB1CFF" w:rsidRPr="00AB1CFF">
        <w:rPr>
          <w:rFonts w:eastAsia="Times New Roman"/>
          <w:sz w:val="28"/>
          <w:szCs w:val="28"/>
        </w:rPr>
        <w:t>.</w:t>
      </w:r>
      <w:proofErr w:type="spellStart"/>
      <w:r w:rsidR="00AB1CFF" w:rsidRPr="00AB1CFF">
        <w:rPr>
          <w:rFonts w:eastAsia="Times New Roman"/>
          <w:sz w:val="28"/>
          <w:szCs w:val="28"/>
        </w:rPr>
        <w:t>ru</w:t>
      </w:r>
      <w:proofErr w:type="spellEnd"/>
      <w:r w:rsidR="00AB1CFF" w:rsidRPr="00AB1CFF">
        <w:rPr>
          <w:rFonts w:eastAsia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AF3EEF" w:rsidRPr="00AF3EEF" w:rsidRDefault="00C876A7" w:rsidP="00AF3EE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AF3EEF">
        <w:rPr>
          <w:rFonts w:eastAsia="Times New Roman"/>
          <w:kern w:val="0"/>
          <w:sz w:val="28"/>
          <w:szCs w:val="28"/>
        </w:rPr>
        <w:lastRenderedPageBreak/>
        <w:t>3</w:t>
      </w:r>
      <w:r w:rsidR="00C43969" w:rsidRPr="00AF3EEF">
        <w:rPr>
          <w:rFonts w:eastAsia="Times New Roman"/>
          <w:kern w:val="0"/>
          <w:sz w:val="28"/>
          <w:szCs w:val="28"/>
        </w:rPr>
        <w:t xml:space="preserve">. </w:t>
      </w:r>
      <w:r w:rsidR="00AB1CFF" w:rsidRPr="00AF3EEF">
        <w:rPr>
          <w:sz w:val="28"/>
          <w:szCs w:val="28"/>
        </w:rPr>
        <w:t xml:space="preserve">Решение вступает в силу </w:t>
      </w:r>
      <w:r w:rsidR="00AF3EEF" w:rsidRPr="00AF3EEF">
        <w:rPr>
          <w:rFonts w:eastAsiaTheme="minorHAnsi"/>
          <w:kern w:val="0"/>
          <w:sz w:val="28"/>
          <w:szCs w:val="28"/>
          <w:lang w:eastAsia="en-US"/>
        </w:rPr>
        <w:t>с 1 января 2018 года, но не ранее чем по истечении одного месяца со дня его официального опубликования.</w:t>
      </w:r>
    </w:p>
    <w:p w:rsidR="004F54D7" w:rsidRDefault="004F54D7" w:rsidP="00A03809">
      <w:pPr>
        <w:shd w:val="clear" w:color="auto" w:fill="FFFFFF"/>
        <w:spacing w:before="7"/>
        <w:jc w:val="both"/>
        <w:rPr>
          <w:rFonts w:eastAsia="Times New Roman"/>
          <w:kern w:val="0"/>
          <w:sz w:val="28"/>
          <w:szCs w:val="28"/>
        </w:rPr>
      </w:pPr>
    </w:p>
    <w:p w:rsidR="00ED5751" w:rsidRDefault="00ED5751" w:rsidP="00A03809">
      <w:pPr>
        <w:shd w:val="clear" w:color="auto" w:fill="FFFFFF"/>
        <w:spacing w:before="7"/>
        <w:jc w:val="both"/>
        <w:rPr>
          <w:rFonts w:eastAsia="Times New Roman"/>
          <w:kern w:val="0"/>
          <w:sz w:val="28"/>
          <w:szCs w:val="28"/>
        </w:rPr>
      </w:pPr>
    </w:p>
    <w:p w:rsidR="00A03809" w:rsidRDefault="003C5CC5" w:rsidP="00A03809">
      <w:pPr>
        <w:shd w:val="clear" w:color="auto" w:fill="FFFFFF"/>
        <w:spacing w:before="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Глава </w:t>
      </w:r>
      <w:r w:rsidR="00367D61">
        <w:rPr>
          <w:rFonts w:eastAsia="Times New Roman"/>
          <w:kern w:val="0"/>
          <w:sz w:val="28"/>
          <w:szCs w:val="28"/>
        </w:rPr>
        <w:t>Лучевого</w:t>
      </w:r>
      <w:r>
        <w:rPr>
          <w:rFonts w:eastAsia="Times New Roman"/>
          <w:kern w:val="0"/>
          <w:sz w:val="28"/>
          <w:szCs w:val="28"/>
        </w:rPr>
        <w:t xml:space="preserve"> сельского </w:t>
      </w:r>
    </w:p>
    <w:p w:rsidR="003C5CC5" w:rsidRPr="00A03809" w:rsidRDefault="00A03809" w:rsidP="00A03809">
      <w:pPr>
        <w:shd w:val="clear" w:color="auto" w:fill="FFFFFF"/>
        <w:spacing w:before="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п</w:t>
      </w:r>
      <w:r w:rsidR="003C5CC5">
        <w:rPr>
          <w:rFonts w:eastAsia="Times New Roman"/>
          <w:kern w:val="0"/>
          <w:sz w:val="28"/>
          <w:szCs w:val="28"/>
        </w:rPr>
        <w:t>оселения</w:t>
      </w:r>
      <w:r w:rsidR="00521F01" w:rsidRPr="00521F01">
        <w:rPr>
          <w:rFonts w:eastAsia="Times New Roman"/>
          <w:kern w:val="0"/>
          <w:sz w:val="28"/>
          <w:szCs w:val="28"/>
        </w:rPr>
        <w:t xml:space="preserve"> </w:t>
      </w:r>
      <w:r w:rsidR="003C5CC5">
        <w:rPr>
          <w:rFonts w:eastAsia="Times New Roman"/>
          <w:kern w:val="0"/>
          <w:sz w:val="28"/>
          <w:szCs w:val="28"/>
        </w:rPr>
        <w:t>Лабинского района                                                   В.</w:t>
      </w:r>
      <w:r w:rsidR="00521F01">
        <w:rPr>
          <w:rFonts w:eastAsia="Times New Roman"/>
          <w:kern w:val="0"/>
          <w:sz w:val="28"/>
          <w:szCs w:val="28"/>
        </w:rPr>
        <w:t>В</w:t>
      </w:r>
      <w:r w:rsidR="003C5CC5">
        <w:rPr>
          <w:rFonts w:eastAsia="Times New Roman"/>
          <w:kern w:val="0"/>
          <w:sz w:val="28"/>
          <w:szCs w:val="28"/>
        </w:rPr>
        <w:t xml:space="preserve">. </w:t>
      </w:r>
      <w:proofErr w:type="spellStart"/>
      <w:r w:rsidR="00521F01">
        <w:rPr>
          <w:rFonts w:eastAsia="Times New Roman"/>
          <w:kern w:val="0"/>
          <w:sz w:val="28"/>
          <w:szCs w:val="28"/>
        </w:rPr>
        <w:t>Водянников</w:t>
      </w:r>
      <w:proofErr w:type="spellEnd"/>
    </w:p>
    <w:sectPr w:rsidR="003C5CC5" w:rsidRPr="00A03809" w:rsidSect="00521F01">
      <w:pgSz w:w="11906" w:h="16838"/>
      <w:pgMar w:top="568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D5B28"/>
    <w:multiLevelType w:val="hybridMultilevel"/>
    <w:tmpl w:val="BED8FFC6"/>
    <w:lvl w:ilvl="0" w:tplc="9B1C100A">
      <w:start w:val="1"/>
      <w:numFmt w:val="decimal"/>
      <w:lvlText w:val="%1."/>
      <w:lvlJc w:val="left"/>
      <w:pPr>
        <w:ind w:left="969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5846"/>
    <w:rsid w:val="00112AE7"/>
    <w:rsid w:val="00162871"/>
    <w:rsid w:val="00267861"/>
    <w:rsid w:val="00276C76"/>
    <w:rsid w:val="00307FED"/>
    <w:rsid w:val="00346EAD"/>
    <w:rsid w:val="00367D61"/>
    <w:rsid w:val="003C5CC5"/>
    <w:rsid w:val="003E10B8"/>
    <w:rsid w:val="004959C2"/>
    <w:rsid w:val="004A021D"/>
    <w:rsid w:val="004F54D7"/>
    <w:rsid w:val="00521F01"/>
    <w:rsid w:val="00526DBB"/>
    <w:rsid w:val="005566E2"/>
    <w:rsid w:val="0057258D"/>
    <w:rsid w:val="005C41AF"/>
    <w:rsid w:val="006B2F61"/>
    <w:rsid w:val="00766665"/>
    <w:rsid w:val="007F4EAE"/>
    <w:rsid w:val="008418F7"/>
    <w:rsid w:val="00903587"/>
    <w:rsid w:val="00974BC8"/>
    <w:rsid w:val="009819E5"/>
    <w:rsid w:val="0099224F"/>
    <w:rsid w:val="00A03809"/>
    <w:rsid w:val="00A06B69"/>
    <w:rsid w:val="00A22319"/>
    <w:rsid w:val="00A6549F"/>
    <w:rsid w:val="00AB1CFF"/>
    <w:rsid w:val="00AC1B22"/>
    <w:rsid w:val="00AF3EEF"/>
    <w:rsid w:val="00B01464"/>
    <w:rsid w:val="00B22BB6"/>
    <w:rsid w:val="00B6044B"/>
    <w:rsid w:val="00B6794B"/>
    <w:rsid w:val="00B936E0"/>
    <w:rsid w:val="00B94F46"/>
    <w:rsid w:val="00BC6C0B"/>
    <w:rsid w:val="00C43969"/>
    <w:rsid w:val="00C51F7A"/>
    <w:rsid w:val="00C86E62"/>
    <w:rsid w:val="00C876A7"/>
    <w:rsid w:val="00CB2850"/>
    <w:rsid w:val="00CB3FDD"/>
    <w:rsid w:val="00CF03C9"/>
    <w:rsid w:val="00D15584"/>
    <w:rsid w:val="00D2316C"/>
    <w:rsid w:val="00D36A71"/>
    <w:rsid w:val="00D5755F"/>
    <w:rsid w:val="00E126E4"/>
    <w:rsid w:val="00E1416D"/>
    <w:rsid w:val="00E33BC4"/>
    <w:rsid w:val="00E666ED"/>
    <w:rsid w:val="00ED5751"/>
    <w:rsid w:val="00F24B59"/>
    <w:rsid w:val="00FA5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E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15584"/>
    <w:pPr>
      <w:keepNext/>
      <w:widowControl/>
      <w:suppressAutoHyphens w:val="0"/>
      <w:ind w:firstLine="540"/>
      <w:jc w:val="both"/>
      <w:outlineLvl w:val="0"/>
    </w:pPr>
    <w:rPr>
      <w:rFonts w:eastAsia="Times New Roman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969"/>
    <w:pPr>
      <w:ind w:left="720"/>
      <w:contextualSpacing/>
    </w:pPr>
  </w:style>
  <w:style w:type="paragraph" w:customStyle="1" w:styleId="CharCharCarCarCharCharCarCarCharCharCarCarCharChar">
    <w:name w:val="Char Char Car Car Char Char Car Car Char Char Car Car Char Char"/>
    <w:basedOn w:val="a"/>
    <w:rsid w:val="00D15584"/>
    <w:pPr>
      <w:widowControl/>
      <w:suppressAutoHyphens w:val="0"/>
      <w:spacing w:after="160" w:line="240" w:lineRule="exact"/>
    </w:pPr>
    <w:rPr>
      <w:rFonts w:eastAsia="Times New Roman"/>
      <w:noProof/>
      <w:kern w:val="0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1558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BC6C0B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B014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464"/>
    <w:rPr>
      <w:rFonts w:ascii="Tahoma" w:eastAsia="Arial Unicode MS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E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15584"/>
    <w:pPr>
      <w:keepNext/>
      <w:widowControl/>
      <w:suppressAutoHyphens w:val="0"/>
      <w:ind w:firstLine="540"/>
      <w:jc w:val="both"/>
      <w:outlineLvl w:val="0"/>
    </w:pPr>
    <w:rPr>
      <w:rFonts w:eastAsia="Times New Roman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969"/>
    <w:pPr>
      <w:ind w:left="720"/>
      <w:contextualSpacing/>
    </w:pPr>
  </w:style>
  <w:style w:type="paragraph" w:customStyle="1" w:styleId="CharCharCarCarCharCharCarCarCharCharCarCarCharChar">
    <w:name w:val="Char Char Car Car Char Char Car Car Char Char Car Car Char Char"/>
    <w:basedOn w:val="a"/>
    <w:rsid w:val="00D15584"/>
    <w:pPr>
      <w:widowControl/>
      <w:suppressAutoHyphens w:val="0"/>
      <w:spacing w:after="160" w:line="240" w:lineRule="exact"/>
    </w:pPr>
    <w:rPr>
      <w:rFonts w:eastAsia="Times New Roman"/>
      <w:noProof/>
      <w:kern w:val="0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1558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BC6C0B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B014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464"/>
    <w:rPr>
      <w:rFonts w:ascii="Tahoma" w:eastAsia="Arial Unicode MS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1826308BAD84D48F21244EBB0C939CEBAA964705E675F8510B2FB16A0FF9549B61A8DEA2F193A7i5kB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90115CC04AB17BC291BC2DD602081D5D2A5D0B663A830943EFF9C23151DCF2B0B317545DDE0036FS6T2I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1826308BAD84D48F21244EBB0C939CE8A3984306ED75F8510B2FB16A0FF9549B61A8DEA2F090A3i5k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80D70-29B0-402D-9210-92D34195E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</dc:creator>
  <cp:lastModifiedBy>1</cp:lastModifiedBy>
  <cp:revision>12</cp:revision>
  <cp:lastPrinted>2017-12-22T07:54:00Z</cp:lastPrinted>
  <dcterms:created xsi:type="dcterms:W3CDTF">2017-12-01T11:29:00Z</dcterms:created>
  <dcterms:modified xsi:type="dcterms:W3CDTF">2018-01-15T08:55:00Z</dcterms:modified>
</cp:coreProperties>
</file>